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C27AD" w14:textId="77777777" w:rsidR="009E5DB3" w:rsidRDefault="009E5DB3" w:rsidP="009E5DB3">
      <w:pPr>
        <w:pStyle w:val="Heading1"/>
        <w:rPr>
          <w:rFonts w:ascii="Times New Roman" w:eastAsia="Arial Unicode MS" w:hAnsi="Times New Roman" w:cs="Times New Roman"/>
          <w:bCs/>
          <w:color w:val="76923C"/>
          <w:sz w:val="20"/>
          <w:szCs w:val="20"/>
        </w:rPr>
      </w:pPr>
      <w:r>
        <w:rPr>
          <w:rFonts w:eastAsia="Times New Roman" w:cs="Times New Roman"/>
          <w:noProof/>
          <w:lang w:eastAsia="en-GB"/>
        </w:rPr>
        <w:drawing>
          <wp:anchor distT="0" distB="0" distL="114300" distR="114300" simplePos="0" relativeHeight="251659264" behindDoc="1" locked="0" layoutInCell="1" allowOverlap="1" wp14:anchorId="7B8426ED" wp14:editId="17D648A3">
            <wp:simplePos x="0" y="0"/>
            <wp:positionH relativeFrom="margin">
              <wp:posOffset>0</wp:posOffset>
            </wp:positionH>
            <wp:positionV relativeFrom="paragraph">
              <wp:posOffset>0</wp:posOffset>
            </wp:positionV>
            <wp:extent cx="2676525" cy="997585"/>
            <wp:effectExtent l="0" t="0" r="9525" b="0"/>
            <wp:wrapNone/>
            <wp:docPr id="1" name="Picture 1"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text with a map&#10;&#10;Description automatically generated"/>
                    <pic:cNvPicPr>
                      <a:picLocks noChangeAspect="1"/>
                    </pic:cNvPicPr>
                  </pic:nvPicPr>
                  <pic:blipFill>
                    <a:blip r:embed="rId5"/>
                    <a:stretch/>
                  </pic:blipFill>
                  <pic:spPr bwMode="auto">
                    <a:xfrm>
                      <a:off x="0" y="0"/>
                      <a:ext cx="2676525" cy="997585"/>
                    </a:xfrm>
                    <a:prstGeom prst="rect">
                      <a:avLst/>
                    </a:prstGeom>
                    <a:noFill/>
                  </pic:spPr>
                </pic:pic>
              </a:graphicData>
            </a:graphic>
          </wp:anchor>
        </w:drawing>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ascii="Times New Roman" w:eastAsia="Arial Unicode MS" w:hAnsi="Times New Roman" w:cs="Times New Roman"/>
          <w:b/>
          <w:bCs/>
          <w:color w:val="006400"/>
          <w:sz w:val="20"/>
          <w:szCs w:val="20"/>
        </w:rPr>
        <w:t>Dawn Lacey – Parish Clerk &amp; RFO</w:t>
      </w:r>
    </w:p>
    <w:p w14:paraId="6AEB058A" w14:textId="77777777" w:rsidR="009E5DB3" w:rsidRDefault="009E5DB3" w:rsidP="009E5DB3">
      <w:pPr>
        <w:keepNext/>
        <w:ind w:left="4320" w:firstLine="720"/>
        <w:outlineLvl w:val="0"/>
        <w:rPr>
          <w:rFonts w:eastAsia="Arial Unicode MS" w:cs="Times New Roman"/>
          <w:b/>
          <w:bCs/>
          <w:color w:val="76923C"/>
          <w:sz w:val="20"/>
          <w:szCs w:val="20"/>
        </w:rPr>
      </w:pPr>
      <w:r>
        <w:rPr>
          <w:rFonts w:eastAsia="Arial Unicode MS" w:cs="Times New Roman"/>
          <w:b/>
          <w:bCs/>
          <w:color w:val="006400"/>
          <w:sz w:val="20"/>
          <w:szCs w:val="20"/>
        </w:rPr>
        <w:t>Claygate Parish Council</w:t>
      </w:r>
      <w:r>
        <w:rPr>
          <w:rFonts w:eastAsia="Arial Unicode MS" w:cs="Times New Roman"/>
          <w:b/>
          <w:bCs/>
          <w:color w:val="76923C"/>
          <w:sz w:val="20"/>
          <w:szCs w:val="20"/>
        </w:rPr>
        <w:t xml:space="preserve"> </w:t>
      </w:r>
    </w:p>
    <w:p w14:paraId="55407C56" w14:textId="77777777" w:rsidR="009E5DB3" w:rsidRDefault="009E5DB3" w:rsidP="009E5DB3">
      <w:pPr>
        <w:keepNext/>
        <w:ind w:left="4320" w:firstLine="720"/>
        <w:outlineLvl w:val="0"/>
        <w:rPr>
          <w:rFonts w:eastAsia="Arial Unicode MS" w:cs="Times New Roman"/>
          <w:b/>
          <w:bCs/>
          <w:color w:val="006400"/>
          <w:sz w:val="20"/>
          <w:szCs w:val="20"/>
        </w:rPr>
      </w:pPr>
      <w:r>
        <w:rPr>
          <w:rFonts w:eastAsia="Arial Unicode MS" w:cs="Times New Roman"/>
          <w:b/>
          <w:bCs/>
          <w:color w:val="006400"/>
          <w:sz w:val="20"/>
          <w:szCs w:val="20"/>
        </w:rPr>
        <w:t>Claygate Village Hall</w:t>
      </w:r>
    </w:p>
    <w:p w14:paraId="25EEDD2A" w14:textId="77777777" w:rsidR="009E5DB3" w:rsidRDefault="009E5DB3" w:rsidP="009E5DB3">
      <w:pPr>
        <w:keepNext/>
        <w:ind w:left="5040"/>
        <w:outlineLvl w:val="0"/>
        <w:rPr>
          <w:rFonts w:eastAsia="Arial Unicode MS" w:cs="Times New Roman"/>
          <w:b/>
          <w:bCs/>
          <w:color w:val="76923C"/>
          <w:sz w:val="20"/>
          <w:szCs w:val="20"/>
        </w:rPr>
      </w:pPr>
      <w:r>
        <w:rPr>
          <w:rFonts w:eastAsia="Arial Unicode MS" w:cs="Times New Roman"/>
          <w:b/>
          <w:bCs/>
          <w:color w:val="006400"/>
          <w:sz w:val="20"/>
          <w:szCs w:val="20"/>
        </w:rPr>
        <w:t xml:space="preserve">Church Road                      </w:t>
      </w:r>
    </w:p>
    <w:p w14:paraId="57A759A4" w14:textId="77777777" w:rsidR="009E5DB3" w:rsidRDefault="009E5DB3" w:rsidP="009E5DB3">
      <w:pPr>
        <w:keepNext/>
        <w:outlineLvl w:val="0"/>
        <w:rPr>
          <w:rFonts w:eastAsia="Arial Unicode MS" w:cs="Times New Roman"/>
          <w:b/>
          <w:bCs/>
          <w:color w:val="006400"/>
          <w:sz w:val="20"/>
          <w:szCs w:val="20"/>
        </w:rPr>
      </w:pPr>
      <w:r>
        <w:rPr>
          <w:rFonts w:eastAsia="Arial Unicode MS" w:cs="Times New Roman"/>
          <w:b/>
          <w:bCs/>
          <w:color w:val="006400"/>
          <w:sz w:val="20"/>
          <w:szCs w:val="20"/>
        </w:rPr>
        <w:t xml:space="preserve">    caring for Claygate Village                                                  Claygate </w:t>
      </w:r>
    </w:p>
    <w:p w14:paraId="4A26CA0F" w14:textId="77777777" w:rsidR="009E5DB3" w:rsidRDefault="009E5DB3" w:rsidP="009E5DB3">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Surrey KT10 0JP</w:t>
      </w:r>
    </w:p>
    <w:p w14:paraId="4D22875A" w14:textId="77777777" w:rsidR="009E5DB3" w:rsidRDefault="009E5DB3" w:rsidP="009E5DB3">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 xml:space="preserve">                                           Tel: 07741848719</w:t>
      </w:r>
      <w:r>
        <w:rPr>
          <w:rFonts w:eastAsia="Arial Unicode MS" w:cs="Times New Roman"/>
          <w:b/>
          <w:bCs/>
          <w:color w:val="76923C"/>
          <w:sz w:val="20"/>
          <w:szCs w:val="20"/>
        </w:rPr>
        <w:t xml:space="preserve">   </w:t>
      </w:r>
    </w:p>
    <w:p w14:paraId="40AF62BC" w14:textId="77777777" w:rsidR="009E5DB3" w:rsidRDefault="009E5DB3" w:rsidP="009E5DB3">
      <w:pPr>
        <w:keepNext/>
        <w:ind w:left="5040"/>
        <w:outlineLvl w:val="0"/>
        <w:rPr>
          <w:rFonts w:eastAsia="Arial Unicode MS" w:cs="Times New Roman"/>
          <w:b/>
          <w:bCs/>
          <w:color w:val="006400"/>
          <w:sz w:val="20"/>
          <w:szCs w:val="20"/>
        </w:rPr>
      </w:pPr>
      <w:r>
        <w:rPr>
          <w:rFonts w:eastAsia="Arial Unicode MS" w:cs="Times New Roman"/>
          <w:b/>
          <w:bCs/>
          <w:color w:val="006400"/>
          <w:sz w:val="20"/>
          <w:szCs w:val="20"/>
        </w:rPr>
        <w:t>Email:  clerk@claygateparishcouncil.gov.uk</w:t>
      </w:r>
    </w:p>
    <w:p w14:paraId="236B9460" w14:textId="77777777" w:rsidR="009E5DB3" w:rsidRDefault="009E5DB3" w:rsidP="009E5DB3">
      <w:pPr>
        <w:rPr>
          <w:rFonts w:eastAsia="Arial Unicode MS" w:cs="Times New Roman"/>
          <w:b/>
          <w:bCs/>
          <w:color w:val="006400"/>
          <w:sz w:val="20"/>
          <w:szCs w:val="20"/>
        </w:rPr>
      </w:pP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 xml:space="preserve">Website: </w:t>
      </w:r>
      <w:hyperlink r:id="rId6" w:history="1">
        <w:r w:rsidRPr="00213690">
          <w:rPr>
            <w:rStyle w:val="Hyperlink"/>
            <w:rFonts w:eastAsia="Arial Unicode MS" w:cs="Times New Roman"/>
            <w:b/>
            <w:bCs/>
            <w:sz w:val="20"/>
            <w:szCs w:val="20"/>
          </w:rPr>
          <w:t>www.claygateparishcouncil.co.uk</w:t>
        </w:r>
      </w:hyperlink>
    </w:p>
    <w:p w14:paraId="7127E4B0" w14:textId="77777777" w:rsidR="009E5DB3" w:rsidRDefault="009E5DB3" w:rsidP="009E5DB3">
      <w:pPr>
        <w:rPr>
          <w:rFonts w:eastAsia="Times New Roman" w:cs="Times New Roman"/>
          <w:color w:val="006400"/>
        </w:rPr>
      </w:pPr>
    </w:p>
    <w:p w14:paraId="227D2E86" w14:textId="77777777" w:rsidR="009E5DB3" w:rsidRDefault="009E5DB3" w:rsidP="009E5DB3">
      <w:pPr>
        <w:rPr>
          <w:rFonts w:cs="Times New Roman"/>
          <w:b/>
          <w:sz w:val="28"/>
          <w:szCs w:val="28"/>
        </w:rPr>
      </w:pPr>
      <w:r>
        <w:rPr>
          <w:rFonts w:cs="Times New Roman"/>
          <w:b/>
          <w:sz w:val="28"/>
          <w:szCs w:val="28"/>
        </w:rPr>
        <w:t>FINAL</w:t>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t>16</w:t>
      </w:r>
      <w:r w:rsidRPr="00EB641F">
        <w:rPr>
          <w:rFonts w:cs="Times New Roman"/>
          <w:b/>
          <w:sz w:val="28"/>
          <w:szCs w:val="28"/>
          <w:vertAlign w:val="superscript"/>
        </w:rPr>
        <w:t>th</w:t>
      </w:r>
      <w:r>
        <w:rPr>
          <w:rFonts w:cs="Times New Roman"/>
          <w:b/>
          <w:sz w:val="28"/>
          <w:szCs w:val="28"/>
        </w:rPr>
        <w:t xml:space="preserve"> April 2025</w:t>
      </w:r>
    </w:p>
    <w:p w14:paraId="376E8473" w14:textId="77777777" w:rsidR="009E5DB3" w:rsidRDefault="009E5DB3" w:rsidP="009E5DB3">
      <w:pPr>
        <w:rPr>
          <w:rFonts w:asciiTheme="minorHAnsi" w:hAnsiTheme="minorHAnsi" w:cs="Times New Roman"/>
          <w:b/>
          <w:bCs/>
          <w:sz w:val="28"/>
          <w:szCs w:val="28"/>
          <w:u w:val="single"/>
          <w:lang w:val="en-US"/>
        </w:rPr>
      </w:pPr>
    </w:p>
    <w:p w14:paraId="25DC0B57" w14:textId="77777777" w:rsidR="009E5DB3" w:rsidRDefault="009E5DB3" w:rsidP="009E5DB3">
      <w:pPr>
        <w:jc w:val="center"/>
        <w:rPr>
          <w:rFonts w:asciiTheme="minorHAnsi" w:hAnsiTheme="minorHAnsi" w:cs="Times New Roman"/>
          <w:b/>
          <w:bCs/>
          <w:sz w:val="28"/>
          <w:szCs w:val="28"/>
          <w:u w:val="single"/>
          <w:lang w:val="en-US"/>
        </w:rPr>
      </w:pPr>
      <w:r>
        <w:rPr>
          <w:rFonts w:asciiTheme="minorHAnsi" w:hAnsiTheme="minorHAnsi" w:cs="Times New Roman"/>
          <w:b/>
          <w:bCs/>
          <w:sz w:val="28"/>
          <w:szCs w:val="28"/>
          <w:u w:val="single"/>
          <w:lang w:val="en-US"/>
        </w:rPr>
        <w:t xml:space="preserve">Minutes of the Claygate Parish Meeting held on </w:t>
      </w:r>
      <w:r>
        <w:rPr>
          <w:rFonts w:asciiTheme="minorHAnsi" w:hAnsiTheme="minorHAnsi" w:cs="Times New Roman"/>
          <w:b/>
          <w:sz w:val="28"/>
          <w:szCs w:val="28"/>
          <w:u w:val="single"/>
          <w:lang w:val="en-US"/>
        </w:rPr>
        <w:t>Thursday 20</w:t>
      </w:r>
      <w:r>
        <w:rPr>
          <w:rFonts w:asciiTheme="minorHAnsi" w:hAnsiTheme="minorHAnsi" w:cs="Times New Roman"/>
          <w:b/>
          <w:sz w:val="28"/>
          <w:szCs w:val="28"/>
          <w:u w:val="single"/>
          <w:vertAlign w:val="superscript"/>
          <w:lang w:val="en-US"/>
        </w:rPr>
        <w:t>th</w:t>
      </w:r>
      <w:r>
        <w:rPr>
          <w:rFonts w:asciiTheme="minorHAnsi" w:hAnsiTheme="minorHAnsi" w:cs="Times New Roman"/>
          <w:b/>
          <w:sz w:val="28"/>
          <w:szCs w:val="28"/>
          <w:u w:val="single"/>
          <w:lang w:val="en-US"/>
        </w:rPr>
        <w:t xml:space="preserve"> March 2025 at 7.30pm</w:t>
      </w:r>
      <w:r>
        <w:rPr>
          <w:rFonts w:asciiTheme="minorHAnsi" w:hAnsiTheme="minorHAnsi" w:cs="Times New Roman"/>
          <w:b/>
          <w:sz w:val="28"/>
          <w:szCs w:val="28"/>
          <w:u w:val="single"/>
        </w:rPr>
        <w:t xml:space="preserve"> at Claygate Village Hall, Main Hall, Church Road, Claygate</w:t>
      </w:r>
    </w:p>
    <w:p w14:paraId="05ABE11A" w14:textId="77777777" w:rsidR="009E5DB3" w:rsidRDefault="009E5DB3" w:rsidP="009E5DB3">
      <w:pPr>
        <w:spacing w:after="160" w:line="259" w:lineRule="auto"/>
        <w:rPr>
          <w:rFonts w:asciiTheme="minorHAnsi" w:hAnsiTheme="minorHAnsi"/>
          <w:b/>
          <w:bCs/>
        </w:rPr>
      </w:pPr>
    </w:p>
    <w:p w14:paraId="2DE7436A" w14:textId="77777777" w:rsidR="009E5DB3" w:rsidRDefault="009E5DB3" w:rsidP="009E5DB3">
      <w:pPr>
        <w:spacing w:after="160" w:line="259" w:lineRule="auto"/>
        <w:ind w:left="1440" w:hanging="1440"/>
        <w:rPr>
          <w:rFonts w:asciiTheme="minorHAnsi" w:hAnsiTheme="minorHAnsi"/>
          <w:b/>
          <w:bCs/>
        </w:rPr>
      </w:pPr>
      <w:r>
        <w:rPr>
          <w:rFonts w:asciiTheme="minorHAnsi" w:hAnsiTheme="minorHAnsi"/>
          <w:b/>
          <w:bCs/>
        </w:rPr>
        <w:t>Present:</w:t>
      </w:r>
      <w:r>
        <w:rPr>
          <w:rFonts w:asciiTheme="minorHAnsi" w:hAnsiTheme="minorHAnsi"/>
          <w:b/>
          <w:bCs/>
        </w:rPr>
        <w:tab/>
        <w:t>Cllr Holt (Chair), Cllr Sheppard, Cllr Herbert, Cllr Coffey, Cllr French, Cllr Bingham, Cllr Bray, Cllr Collon and Cllr Freeborn</w:t>
      </w:r>
    </w:p>
    <w:p w14:paraId="1C12105A" w14:textId="77777777" w:rsidR="009E5DB3" w:rsidRDefault="009E5DB3" w:rsidP="009E5DB3">
      <w:pPr>
        <w:spacing w:after="160" w:line="259" w:lineRule="auto"/>
        <w:rPr>
          <w:rFonts w:asciiTheme="minorHAnsi" w:hAnsiTheme="minorHAnsi"/>
        </w:rPr>
      </w:pPr>
      <w:r>
        <w:rPr>
          <w:rFonts w:asciiTheme="minorHAnsi" w:hAnsiTheme="minorHAnsi"/>
          <w:b/>
          <w:bCs/>
        </w:rPr>
        <w:t>In attendance:</w:t>
      </w:r>
      <w:r>
        <w:rPr>
          <w:rFonts w:asciiTheme="minorHAnsi" w:hAnsiTheme="minorHAnsi"/>
          <w:b/>
          <w:bCs/>
        </w:rPr>
        <w:tab/>
      </w:r>
      <w:r>
        <w:rPr>
          <w:rFonts w:asciiTheme="minorHAnsi" w:hAnsiTheme="minorHAnsi"/>
        </w:rPr>
        <w:t>Dawn Lacey (Parish Clerk &amp; RFO)</w:t>
      </w:r>
    </w:p>
    <w:p w14:paraId="7C0A142C" w14:textId="77777777" w:rsidR="009E5DB3" w:rsidRDefault="009E5DB3" w:rsidP="009E5DB3">
      <w:pPr>
        <w:spacing w:after="160" w:line="259" w:lineRule="auto"/>
        <w:ind w:left="2160" w:hanging="2160"/>
        <w:rPr>
          <w:rFonts w:asciiTheme="minorHAnsi" w:hAnsiTheme="minorHAnsi"/>
        </w:rPr>
      </w:pPr>
      <w:r w:rsidRPr="000A5779">
        <w:rPr>
          <w:rFonts w:asciiTheme="minorHAnsi" w:hAnsiTheme="minorHAnsi"/>
          <w:b/>
          <w:bCs/>
        </w:rPr>
        <w:t>Speakers:</w:t>
      </w:r>
      <w:r>
        <w:rPr>
          <w:rFonts w:asciiTheme="minorHAnsi" w:hAnsiTheme="minorHAnsi"/>
        </w:rPr>
        <w:tab/>
        <w:t xml:space="preserve">Graham Dear, </w:t>
      </w:r>
      <w:r w:rsidRPr="00751841">
        <w:rPr>
          <w:rStyle w:val="cf01"/>
          <w:rFonts w:asciiTheme="minorHAnsi" w:hAnsiTheme="minorHAnsi"/>
        </w:rPr>
        <w:t>Leader of Surrey County Council Cllr Tim Oliver, Leader of Elmbridge Borough Council Cllr Mike Rollings and Chairman of the Board of Surrey Association of Local Councils Chris</w:t>
      </w:r>
      <w:r>
        <w:rPr>
          <w:rStyle w:val="cf01"/>
        </w:rPr>
        <w:t xml:space="preserve"> </w:t>
      </w:r>
      <w:r>
        <w:rPr>
          <w:rFonts w:asciiTheme="minorHAnsi" w:hAnsiTheme="minorHAnsi"/>
        </w:rPr>
        <w:t>Howard</w:t>
      </w:r>
    </w:p>
    <w:p w14:paraId="29B4E721" w14:textId="77777777" w:rsidR="009E5DB3" w:rsidRDefault="009E5DB3" w:rsidP="009E5DB3">
      <w:pPr>
        <w:spacing w:after="160" w:line="259" w:lineRule="auto"/>
        <w:rPr>
          <w:rFonts w:asciiTheme="minorHAnsi" w:hAnsiTheme="minorHAnsi"/>
        </w:rPr>
      </w:pPr>
      <w:r w:rsidRPr="000A5779">
        <w:rPr>
          <w:rFonts w:asciiTheme="minorHAnsi" w:hAnsiTheme="minorHAnsi"/>
          <w:b/>
          <w:bCs/>
        </w:rPr>
        <w:t>Also Present:</w:t>
      </w:r>
      <w:r w:rsidRPr="000A5779">
        <w:rPr>
          <w:rFonts w:asciiTheme="minorHAnsi" w:hAnsiTheme="minorHAnsi"/>
          <w:b/>
          <w:bCs/>
        </w:rPr>
        <w:tab/>
      </w:r>
      <w:r>
        <w:rPr>
          <w:rFonts w:asciiTheme="minorHAnsi" w:hAnsiTheme="minorHAnsi"/>
        </w:rPr>
        <w:t>62 Members of the Public</w:t>
      </w:r>
    </w:p>
    <w:p w14:paraId="1C139C4E" w14:textId="77777777" w:rsidR="009E5DB3" w:rsidRDefault="009E5DB3" w:rsidP="009E5DB3">
      <w:pPr>
        <w:spacing w:after="160" w:line="259" w:lineRule="auto"/>
        <w:rPr>
          <w:rFonts w:asciiTheme="minorHAnsi" w:hAnsiTheme="minorHAnsi"/>
          <w:b/>
          <w:bCs/>
        </w:rPr>
      </w:pPr>
      <w:r>
        <w:rPr>
          <w:rFonts w:asciiTheme="minorHAnsi" w:hAnsiTheme="minorHAnsi"/>
          <w:b/>
          <w:bCs/>
        </w:rPr>
        <w:t xml:space="preserve">1. </w:t>
      </w:r>
      <w:r>
        <w:rPr>
          <w:rFonts w:asciiTheme="minorHAnsi" w:hAnsiTheme="minorHAnsi"/>
          <w:b/>
          <w:bCs/>
        </w:rPr>
        <w:tab/>
        <w:t xml:space="preserve">Introduction </w:t>
      </w:r>
    </w:p>
    <w:p w14:paraId="37602278" w14:textId="77777777" w:rsidR="009E5DB3" w:rsidRDefault="009E5DB3" w:rsidP="009E5DB3">
      <w:pPr>
        <w:spacing w:after="160" w:line="259" w:lineRule="auto"/>
        <w:ind w:left="720"/>
        <w:rPr>
          <w:rFonts w:asciiTheme="minorHAnsi" w:hAnsiTheme="minorHAnsi"/>
        </w:rPr>
      </w:pPr>
      <w:r>
        <w:rPr>
          <w:rFonts w:asciiTheme="minorHAnsi" w:hAnsiTheme="minorHAnsi"/>
        </w:rPr>
        <w:t xml:space="preserve">Cllr Holt opened the meeting by welcoming everyone </w:t>
      </w:r>
    </w:p>
    <w:p w14:paraId="7E173007" w14:textId="77777777" w:rsidR="009E5DB3" w:rsidRDefault="009E5DB3" w:rsidP="009E5DB3">
      <w:pPr>
        <w:spacing w:after="160" w:line="259" w:lineRule="auto"/>
        <w:rPr>
          <w:rFonts w:asciiTheme="minorHAnsi" w:hAnsiTheme="minorHAnsi"/>
          <w:b/>
          <w:bCs/>
        </w:rPr>
      </w:pPr>
      <w:r>
        <w:rPr>
          <w:rFonts w:asciiTheme="minorHAnsi" w:hAnsiTheme="minorHAnsi"/>
          <w:b/>
          <w:bCs/>
        </w:rPr>
        <w:t>2.</w:t>
      </w:r>
      <w:r w:rsidRPr="000A5779">
        <w:rPr>
          <w:rFonts w:asciiTheme="minorHAnsi" w:hAnsiTheme="minorHAnsi"/>
          <w:b/>
          <w:bCs/>
        </w:rPr>
        <w:tab/>
      </w:r>
      <w:r>
        <w:rPr>
          <w:rFonts w:asciiTheme="minorHAnsi" w:hAnsiTheme="minorHAnsi"/>
          <w:b/>
          <w:bCs/>
        </w:rPr>
        <w:t>The Grace Dear Trust (Appendix 1)</w:t>
      </w:r>
    </w:p>
    <w:p w14:paraId="5A9A85F6" w14:textId="77777777" w:rsidR="009E5DB3" w:rsidRDefault="009E5DB3" w:rsidP="009E5DB3">
      <w:pPr>
        <w:spacing w:after="160" w:line="259" w:lineRule="auto"/>
        <w:ind w:left="720"/>
        <w:jc w:val="both"/>
        <w:rPr>
          <w:rFonts w:asciiTheme="minorHAnsi" w:hAnsiTheme="minorHAnsi"/>
        </w:rPr>
      </w:pPr>
      <w:r>
        <w:rPr>
          <w:rFonts w:asciiTheme="minorHAnsi" w:hAnsiTheme="minorHAnsi"/>
        </w:rPr>
        <w:t>The evening opened with an emotional speech from Mr Graham Dear who lost his daughter in February 2017.  He spoke about the Trust which her family opened in September 2017 to be able to offer support and comfort to young people struggling with their mental health.  The Trust now supports pupils at over 14 Secondary Schools and 4 Primary Schools.  They provide counsellors once a week for teachers to help to understand their students’ issues.  They work with Sports Clubs and Feeder Schools.  They have raised over £0.5m since the Trust opened.</w:t>
      </w:r>
    </w:p>
    <w:p w14:paraId="75120D4C" w14:textId="77777777" w:rsidR="009E5DB3" w:rsidRDefault="009E5DB3" w:rsidP="009E5DB3">
      <w:pPr>
        <w:spacing w:after="160" w:line="259" w:lineRule="auto"/>
        <w:ind w:left="720"/>
        <w:jc w:val="both"/>
        <w:rPr>
          <w:rFonts w:asciiTheme="minorHAnsi" w:hAnsiTheme="minorHAnsi"/>
        </w:rPr>
      </w:pPr>
      <w:r>
        <w:rPr>
          <w:rFonts w:asciiTheme="minorHAnsi" w:hAnsiTheme="minorHAnsi"/>
        </w:rPr>
        <w:t>There is more information on the Grace Dear Trust in Appendix 1 attached to these Minutes and you can visit their website on:  thegracedeartrust.co.uk or call 07540 084344 for any help, advice or simply to donate to this very worthwhile cause.</w:t>
      </w:r>
    </w:p>
    <w:p w14:paraId="50952222" w14:textId="77777777" w:rsidR="009E5DB3" w:rsidRDefault="009E5DB3" w:rsidP="009E5DB3">
      <w:pPr>
        <w:spacing w:after="160" w:line="259" w:lineRule="auto"/>
        <w:ind w:left="720"/>
        <w:rPr>
          <w:rFonts w:asciiTheme="minorHAnsi" w:hAnsiTheme="minorHAnsi"/>
        </w:rPr>
      </w:pPr>
      <w:r>
        <w:rPr>
          <w:rFonts w:asciiTheme="minorHAnsi" w:hAnsiTheme="minorHAnsi"/>
        </w:rPr>
        <w:t>Cllr Holt thanked Graham for coming to the meeting and talking about his daughter Grace and the work of the Trust.</w:t>
      </w:r>
    </w:p>
    <w:p w14:paraId="044B4035" w14:textId="77777777" w:rsidR="009E5DB3" w:rsidRDefault="009E5DB3" w:rsidP="009E5DB3">
      <w:pPr>
        <w:spacing w:after="160" w:line="259" w:lineRule="auto"/>
        <w:rPr>
          <w:rFonts w:asciiTheme="minorHAnsi" w:hAnsiTheme="minorHAnsi"/>
          <w:b/>
          <w:bCs/>
        </w:rPr>
      </w:pPr>
      <w:r w:rsidRPr="00E86C21">
        <w:rPr>
          <w:rFonts w:asciiTheme="minorHAnsi" w:hAnsiTheme="minorHAnsi"/>
          <w:b/>
          <w:bCs/>
        </w:rPr>
        <w:t>2.</w:t>
      </w:r>
      <w:r w:rsidRPr="00E86C21">
        <w:rPr>
          <w:rFonts w:asciiTheme="minorHAnsi" w:hAnsiTheme="minorHAnsi"/>
          <w:b/>
          <w:bCs/>
        </w:rPr>
        <w:tab/>
        <w:t>Presentation of the Brian Rhodes Cup</w:t>
      </w:r>
    </w:p>
    <w:p w14:paraId="55EADA2A" w14:textId="77777777" w:rsidR="009E5DB3" w:rsidRDefault="009E5DB3" w:rsidP="009E5DB3">
      <w:pPr>
        <w:spacing w:after="160" w:line="259" w:lineRule="auto"/>
        <w:ind w:left="720"/>
        <w:jc w:val="both"/>
        <w:rPr>
          <w:rFonts w:asciiTheme="minorHAnsi" w:hAnsiTheme="minorHAnsi"/>
        </w:rPr>
      </w:pPr>
      <w:r w:rsidRPr="00E86C21">
        <w:rPr>
          <w:rFonts w:asciiTheme="minorHAnsi" w:hAnsiTheme="minorHAnsi"/>
        </w:rPr>
        <w:lastRenderedPageBreak/>
        <w:t>Cllr Holt presented this year’s winner, Susannah Moffat, with the Brian Rhodes Cup.</w:t>
      </w:r>
      <w:r w:rsidRPr="00E86C21">
        <w:rPr>
          <w:rFonts w:asciiTheme="minorHAnsi" w:hAnsiTheme="minorHAnsi"/>
        </w:rPr>
        <w:tab/>
      </w:r>
    </w:p>
    <w:p w14:paraId="2DC05DD8" w14:textId="77777777" w:rsidR="009E5DB3" w:rsidRDefault="009E5DB3" w:rsidP="009E5DB3">
      <w:pPr>
        <w:spacing w:after="160" w:line="259" w:lineRule="auto"/>
        <w:ind w:left="720"/>
        <w:jc w:val="both"/>
        <w:rPr>
          <w:rFonts w:asciiTheme="minorHAnsi" w:hAnsiTheme="minorHAnsi" w:cs="Segoe UI"/>
        </w:rPr>
      </w:pPr>
      <w:r>
        <w:rPr>
          <w:rFonts w:asciiTheme="minorHAnsi" w:hAnsiTheme="minorHAnsi" w:cs="Segoe UI"/>
        </w:rPr>
        <w:t xml:space="preserve">Susannah is </w:t>
      </w:r>
      <w:r w:rsidRPr="00E86C21">
        <w:rPr>
          <w:rFonts w:asciiTheme="minorHAnsi" w:hAnsiTheme="minorHAnsi" w:cs="Segoe UI"/>
        </w:rPr>
        <w:t>a committed, experienced education</w:t>
      </w:r>
      <w:r>
        <w:rPr>
          <w:rFonts w:asciiTheme="minorHAnsi" w:hAnsiTheme="minorHAnsi" w:cs="Segoe UI"/>
        </w:rPr>
        <w:t>al</w:t>
      </w:r>
      <w:r w:rsidRPr="00E86C21">
        <w:rPr>
          <w:rFonts w:asciiTheme="minorHAnsi" w:hAnsiTheme="minorHAnsi" w:cs="Segoe UI"/>
        </w:rPr>
        <w:t xml:space="preserve">ist, with an extensive teaching experience underpinned by a business background. </w:t>
      </w:r>
      <w:r>
        <w:rPr>
          <w:rFonts w:asciiTheme="minorHAnsi" w:hAnsiTheme="minorHAnsi" w:cs="Segoe UI"/>
        </w:rPr>
        <w:t>Her</w:t>
      </w:r>
      <w:r w:rsidRPr="00E86C21">
        <w:rPr>
          <w:rFonts w:asciiTheme="minorHAnsi" w:hAnsiTheme="minorHAnsi" w:cs="Segoe UI"/>
        </w:rPr>
        <w:t xml:space="preserve"> passion is for youth empowerment, whether that is via the curriculum, through additional support, adventures beyond the classroom, or open access youth work. Having established a new charity in 2020, </w:t>
      </w:r>
      <w:r>
        <w:rPr>
          <w:rFonts w:asciiTheme="minorHAnsi" w:hAnsiTheme="minorHAnsi" w:cs="Segoe UI"/>
        </w:rPr>
        <w:t>she</w:t>
      </w:r>
      <w:r w:rsidRPr="00E86C21">
        <w:rPr>
          <w:rFonts w:asciiTheme="minorHAnsi" w:hAnsiTheme="minorHAnsi" w:cs="Segoe UI"/>
        </w:rPr>
        <w:t xml:space="preserve"> currently</w:t>
      </w:r>
      <w:r>
        <w:rPr>
          <w:rFonts w:asciiTheme="minorHAnsi" w:hAnsiTheme="minorHAnsi" w:cs="Segoe UI"/>
        </w:rPr>
        <w:t xml:space="preserve"> the Chair of Trustees at </w:t>
      </w:r>
      <w:r w:rsidRPr="00E86C21">
        <w:rPr>
          <w:rFonts w:asciiTheme="minorHAnsi" w:hAnsiTheme="minorHAnsi" w:cs="Segoe UI"/>
        </w:rPr>
        <w:t>our local youth centre whilst working as a self-employed GCSE and A Level English tutor and examiner.</w:t>
      </w:r>
    </w:p>
    <w:p w14:paraId="47DCE01D" w14:textId="77777777" w:rsidR="009E5DB3" w:rsidRDefault="009E5DB3" w:rsidP="009E5DB3">
      <w:pPr>
        <w:spacing w:after="160" w:line="259" w:lineRule="auto"/>
        <w:ind w:left="720"/>
        <w:jc w:val="both"/>
        <w:rPr>
          <w:rFonts w:asciiTheme="minorHAnsi" w:hAnsiTheme="minorHAnsi" w:cs="Segoe UI"/>
        </w:rPr>
      </w:pPr>
      <w:proofErr w:type="gramStart"/>
      <w:r>
        <w:rPr>
          <w:rFonts w:asciiTheme="minorHAnsi" w:hAnsiTheme="minorHAnsi" w:cs="Segoe UI"/>
        </w:rPr>
        <w:t>On top of all of this</w:t>
      </w:r>
      <w:proofErr w:type="gramEnd"/>
      <w:r>
        <w:rPr>
          <w:rFonts w:asciiTheme="minorHAnsi" w:hAnsiTheme="minorHAnsi" w:cs="Segoe UI"/>
        </w:rPr>
        <w:t xml:space="preserve">, Susannah has been the President of the Claygate Flower &amp; Village Show Committee.  Susannah set up the on-line system for the entries for the Flower Show and has also been one of the Judges.   Along with many volunteers she has been a trustee for the Claygate Hub, finding funding to help with a new kitchen, sports equipment and the running of 3 sessions per week.  She has been part of the collaborative project for the new Bike Hub and an eco-friendly Bike Café as well as covering Money Matters for </w:t>
      </w:r>
      <w:proofErr w:type="gramStart"/>
      <w:r>
        <w:rPr>
          <w:rFonts w:asciiTheme="minorHAnsi" w:hAnsiTheme="minorHAnsi" w:cs="Segoe UI"/>
        </w:rPr>
        <w:t>14-24 year olds</w:t>
      </w:r>
      <w:proofErr w:type="gramEnd"/>
      <w:r>
        <w:rPr>
          <w:rFonts w:asciiTheme="minorHAnsi" w:hAnsiTheme="minorHAnsi" w:cs="Segoe UI"/>
        </w:rPr>
        <w:t xml:space="preserve"> in conjunction with NatWest Bank educating on managing goals, debts and finance.</w:t>
      </w:r>
    </w:p>
    <w:p w14:paraId="7F8E9EA9" w14:textId="77777777" w:rsidR="009E5DB3" w:rsidRPr="00E86C21" w:rsidRDefault="009E5DB3" w:rsidP="009E5DB3">
      <w:pPr>
        <w:spacing w:after="160" w:line="259" w:lineRule="auto"/>
        <w:ind w:left="720"/>
        <w:jc w:val="both"/>
        <w:rPr>
          <w:rFonts w:asciiTheme="minorHAnsi" w:hAnsiTheme="minorHAnsi"/>
        </w:rPr>
      </w:pPr>
      <w:r>
        <w:rPr>
          <w:rFonts w:asciiTheme="minorHAnsi" w:hAnsiTheme="minorHAnsi" w:cs="Segoe UI"/>
        </w:rPr>
        <w:t>Susannah thanked her family for all the support they had given her.</w:t>
      </w:r>
    </w:p>
    <w:p w14:paraId="1D69A957" w14:textId="77777777" w:rsidR="009E5DB3" w:rsidRPr="00E86C21" w:rsidRDefault="009E5DB3" w:rsidP="009E5DB3">
      <w:pPr>
        <w:spacing w:after="160" w:line="259" w:lineRule="auto"/>
        <w:rPr>
          <w:rFonts w:asciiTheme="minorHAnsi" w:hAnsiTheme="minorHAnsi"/>
          <w:b/>
          <w:bCs/>
        </w:rPr>
      </w:pPr>
      <w:r w:rsidRPr="00E86C21">
        <w:rPr>
          <w:rFonts w:asciiTheme="minorHAnsi" w:hAnsiTheme="minorHAnsi"/>
          <w:b/>
          <w:bCs/>
        </w:rPr>
        <w:t>3.</w:t>
      </w:r>
      <w:r w:rsidRPr="00E86C21">
        <w:rPr>
          <w:rFonts w:asciiTheme="minorHAnsi" w:hAnsiTheme="minorHAnsi"/>
          <w:b/>
          <w:bCs/>
        </w:rPr>
        <w:tab/>
        <w:t>Panel Discussion on Devolution</w:t>
      </w:r>
    </w:p>
    <w:p w14:paraId="79923077" w14:textId="77777777" w:rsidR="009E5DB3" w:rsidRDefault="009E5DB3" w:rsidP="009E5DB3">
      <w:pPr>
        <w:spacing w:after="160" w:line="259" w:lineRule="auto"/>
        <w:ind w:left="720"/>
        <w:rPr>
          <w:rFonts w:asciiTheme="minorHAnsi" w:hAnsiTheme="minorHAnsi"/>
        </w:rPr>
      </w:pPr>
      <w:r>
        <w:rPr>
          <w:rFonts w:asciiTheme="minorHAnsi" w:hAnsiTheme="minorHAnsi"/>
        </w:rPr>
        <w:t xml:space="preserve">Cllr Holt welcomed Cllr Oliver, Cllr Rollings and Chris Howard to the meeting and thanked them for agreeing to take part in a </w:t>
      </w:r>
      <w:proofErr w:type="gramStart"/>
      <w:r>
        <w:rPr>
          <w:rFonts w:asciiTheme="minorHAnsi" w:hAnsiTheme="minorHAnsi"/>
        </w:rPr>
        <w:t>question and answer</w:t>
      </w:r>
      <w:proofErr w:type="gramEnd"/>
      <w:r>
        <w:rPr>
          <w:rFonts w:asciiTheme="minorHAnsi" w:hAnsiTheme="minorHAnsi"/>
        </w:rPr>
        <w:t xml:space="preserve"> Panel.</w:t>
      </w:r>
    </w:p>
    <w:p w14:paraId="785A3878" w14:textId="77777777" w:rsidR="009E5DB3" w:rsidRDefault="009E5DB3" w:rsidP="009E5DB3">
      <w:pPr>
        <w:spacing w:after="160" w:line="259" w:lineRule="auto"/>
        <w:rPr>
          <w:rFonts w:asciiTheme="minorHAnsi" w:hAnsiTheme="minorHAnsi"/>
        </w:rPr>
      </w:pPr>
      <w:r>
        <w:rPr>
          <w:rFonts w:asciiTheme="minorHAnsi" w:hAnsiTheme="minorHAnsi"/>
        </w:rPr>
        <w:tab/>
        <w:t>The following questions were asked:</w:t>
      </w:r>
    </w:p>
    <w:p w14:paraId="38353B85" w14:textId="77777777" w:rsidR="009E5DB3" w:rsidRPr="00E86C21" w:rsidRDefault="009E5DB3" w:rsidP="009E5DB3">
      <w:pPr>
        <w:pStyle w:val="ListParagraph"/>
        <w:numPr>
          <w:ilvl w:val="0"/>
          <w:numId w:val="1"/>
        </w:numPr>
        <w:rPr>
          <w:rFonts w:ascii="Aptos" w:hAnsi="Aptos" w:cs="Times"/>
          <w:i/>
          <w:iCs/>
        </w:rPr>
      </w:pPr>
      <w:r w:rsidRPr="00E86C21">
        <w:rPr>
          <w:rFonts w:ascii="Aptos" w:hAnsi="Aptos" w:cs="Times"/>
          <w:i/>
          <w:iCs/>
        </w:rPr>
        <w:t>What would be the effect of Gov</w:t>
      </w:r>
      <w:r>
        <w:rPr>
          <w:rFonts w:ascii="Aptos" w:hAnsi="Aptos" w:cs="Times"/>
          <w:i/>
          <w:iCs/>
        </w:rPr>
        <w:t>ernmen</w:t>
      </w:r>
      <w:r w:rsidRPr="00E86C21">
        <w:rPr>
          <w:rFonts w:ascii="Aptos" w:hAnsi="Aptos" w:cs="Times"/>
          <w:i/>
          <w:iCs/>
        </w:rPr>
        <w:t xml:space="preserve">t refusing to write off debts of Woking and other Surrey Authorities? </w:t>
      </w:r>
    </w:p>
    <w:p w14:paraId="6D3934C1" w14:textId="77777777" w:rsidR="009E5DB3" w:rsidRPr="006619B2" w:rsidRDefault="009E5DB3" w:rsidP="009E5DB3">
      <w:pPr>
        <w:pStyle w:val="ListParagraph"/>
        <w:rPr>
          <w:rFonts w:ascii="Aptos" w:hAnsi="Aptos" w:cs="Times"/>
        </w:rPr>
      </w:pPr>
    </w:p>
    <w:p w14:paraId="46A9CF57" w14:textId="77777777" w:rsidR="009E5DB3" w:rsidRPr="00E86C21" w:rsidRDefault="009E5DB3" w:rsidP="009E5DB3">
      <w:pPr>
        <w:pStyle w:val="ListParagraph"/>
        <w:numPr>
          <w:ilvl w:val="0"/>
          <w:numId w:val="1"/>
        </w:numPr>
        <w:rPr>
          <w:rFonts w:ascii="Aptos" w:hAnsi="Aptos" w:cs="Times"/>
          <w:i/>
          <w:iCs/>
        </w:rPr>
      </w:pPr>
      <w:r w:rsidRPr="00E86C21">
        <w:rPr>
          <w:rFonts w:ascii="Aptos" w:hAnsi="Aptos" w:cs="Times"/>
          <w:i/>
          <w:iCs/>
        </w:rPr>
        <w:t xml:space="preserve">What are the </w:t>
      </w:r>
      <w:r>
        <w:rPr>
          <w:rFonts w:ascii="Aptos" w:hAnsi="Aptos" w:cs="Times"/>
          <w:i/>
          <w:iCs/>
        </w:rPr>
        <w:t>i</w:t>
      </w:r>
      <w:r w:rsidRPr="00E86C21">
        <w:rPr>
          <w:rFonts w:ascii="Aptos" w:hAnsi="Aptos" w:cs="Times"/>
          <w:i/>
          <w:iCs/>
        </w:rPr>
        <w:t>mplications for Claygate Parish Council?</w:t>
      </w:r>
    </w:p>
    <w:p w14:paraId="00CD4EE0" w14:textId="77777777" w:rsidR="000B192A" w:rsidRDefault="000B192A"/>
    <w:p w14:paraId="54927EC8" w14:textId="77777777" w:rsidR="009E5DB3" w:rsidRPr="00E86C21" w:rsidRDefault="009E5DB3" w:rsidP="009E5DB3">
      <w:pPr>
        <w:pStyle w:val="ListParagraph"/>
        <w:numPr>
          <w:ilvl w:val="0"/>
          <w:numId w:val="1"/>
        </w:numPr>
        <w:rPr>
          <w:rFonts w:ascii="Aptos" w:hAnsi="Aptos" w:cs="Times"/>
          <w:i/>
          <w:iCs/>
        </w:rPr>
      </w:pPr>
      <w:r w:rsidRPr="00E86C21">
        <w:rPr>
          <w:rFonts w:ascii="Aptos" w:hAnsi="Aptos" w:cs="Times"/>
          <w:i/>
          <w:iCs/>
        </w:rPr>
        <w:t>What extra functions would Parish Councils be expected to take on?</w:t>
      </w:r>
    </w:p>
    <w:p w14:paraId="1316A5C3" w14:textId="77777777" w:rsidR="009E5DB3" w:rsidRDefault="009E5DB3" w:rsidP="009E5DB3">
      <w:pPr>
        <w:ind w:left="360"/>
        <w:rPr>
          <w:rFonts w:ascii="Aptos" w:hAnsi="Aptos" w:cs="Times"/>
        </w:rPr>
      </w:pPr>
    </w:p>
    <w:p w14:paraId="66E1DAEA" w14:textId="77777777" w:rsidR="009E5DB3" w:rsidRPr="00E86C21" w:rsidRDefault="009E5DB3" w:rsidP="009E5DB3">
      <w:pPr>
        <w:pStyle w:val="ListParagraph"/>
        <w:numPr>
          <w:ilvl w:val="0"/>
          <w:numId w:val="1"/>
        </w:numPr>
        <w:rPr>
          <w:rFonts w:ascii="Aptos" w:hAnsi="Aptos" w:cs="Times"/>
          <w:i/>
          <w:iCs/>
        </w:rPr>
      </w:pPr>
      <w:r w:rsidRPr="00E86C21">
        <w:rPr>
          <w:rFonts w:ascii="Aptos" w:hAnsi="Aptos" w:cs="Times"/>
          <w:i/>
          <w:iCs/>
        </w:rPr>
        <w:t>Would areas</w:t>
      </w:r>
      <w:r>
        <w:rPr>
          <w:rFonts w:ascii="Aptos" w:hAnsi="Aptos" w:cs="Times"/>
          <w:i/>
          <w:iCs/>
        </w:rPr>
        <w:t xml:space="preserve"> without a parish council</w:t>
      </w:r>
      <w:r w:rsidRPr="00E86C21">
        <w:rPr>
          <w:rFonts w:ascii="Aptos" w:hAnsi="Aptos" w:cs="Times"/>
          <w:i/>
          <w:iCs/>
        </w:rPr>
        <w:t xml:space="preserve"> be disadvantaged in terms of service delivery or advocacy with the unitary Authority?</w:t>
      </w:r>
    </w:p>
    <w:p w14:paraId="0198423D" w14:textId="77777777" w:rsidR="009E5DB3" w:rsidRDefault="009E5DB3" w:rsidP="009E5DB3">
      <w:pPr>
        <w:rPr>
          <w:rFonts w:ascii="Aptos" w:hAnsi="Aptos" w:cs="Times"/>
        </w:rPr>
      </w:pPr>
    </w:p>
    <w:p w14:paraId="4931E1F8" w14:textId="77777777" w:rsidR="009E5DB3" w:rsidRPr="006619B2" w:rsidRDefault="009E5DB3" w:rsidP="009E5DB3">
      <w:pPr>
        <w:pStyle w:val="ListParagraph"/>
        <w:numPr>
          <w:ilvl w:val="0"/>
          <w:numId w:val="1"/>
        </w:numPr>
        <w:rPr>
          <w:rFonts w:ascii="Aptos" w:hAnsi="Aptos" w:cs="Times"/>
        </w:rPr>
      </w:pPr>
      <w:r w:rsidRPr="00E86C21">
        <w:rPr>
          <w:rFonts w:ascii="Aptos" w:hAnsi="Aptos" w:cs="Times"/>
          <w:i/>
          <w:iCs/>
        </w:rPr>
        <w:t>Who would authorise new Parish Councils during the transition period</w:t>
      </w:r>
      <w:r w:rsidRPr="006619B2">
        <w:rPr>
          <w:rFonts w:ascii="Aptos" w:hAnsi="Aptos" w:cs="Times"/>
        </w:rPr>
        <w:t>?</w:t>
      </w:r>
    </w:p>
    <w:p w14:paraId="19B6CFB3" w14:textId="77777777" w:rsidR="009E5DB3" w:rsidRDefault="009E5DB3" w:rsidP="009E5DB3">
      <w:pPr>
        <w:rPr>
          <w:rFonts w:ascii="Aptos" w:hAnsi="Aptos" w:cs="Times"/>
        </w:rPr>
      </w:pPr>
    </w:p>
    <w:p w14:paraId="154AB47C" w14:textId="77777777" w:rsidR="009E5DB3" w:rsidRDefault="009E5DB3" w:rsidP="009E5DB3">
      <w:pPr>
        <w:pStyle w:val="ListParagraph"/>
        <w:numPr>
          <w:ilvl w:val="0"/>
          <w:numId w:val="1"/>
        </w:numPr>
        <w:rPr>
          <w:rFonts w:ascii="Aptos" w:hAnsi="Aptos" w:cs="Times"/>
          <w:i/>
          <w:iCs/>
        </w:rPr>
      </w:pPr>
      <w:r w:rsidRPr="00E86C21">
        <w:rPr>
          <w:rFonts w:ascii="Aptos" w:hAnsi="Aptos" w:cs="Times"/>
          <w:i/>
          <w:iCs/>
        </w:rPr>
        <w:t xml:space="preserve">What ideas/plans are there for </w:t>
      </w:r>
      <w:r>
        <w:rPr>
          <w:rFonts w:ascii="Aptos" w:hAnsi="Aptos" w:cs="Times"/>
          <w:i/>
          <w:iCs/>
        </w:rPr>
        <w:t>the rest of Elmbridge that don’t have Parish Councils</w:t>
      </w:r>
      <w:r w:rsidRPr="00E86C21">
        <w:rPr>
          <w:rFonts w:ascii="Aptos" w:hAnsi="Aptos" w:cs="Times"/>
          <w:i/>
          <w:iCs/>
        </w:rPr>
        <w:t>?</w:t>
      </w:r>
    </w:p>
    <w:p w14:paraId="6DFAC433" w14:textId="77777777" w:rsidR="009E5DB3" w:rsidRPr="001078B2" w:rsidRDefault="009E5DB3" w:rsidP="009E5DB3">
      <w:pPr>
        <w:pStyle w:val="ListParagraph"/>
        <w:rPr>
          <w:rFonts w:ascii="Aptos" w:hAnsi="Aptos" w:cs="Times"/>
          <w:i/>
          <w:iCs/>
        </w:rPr>
      </w:pPr>
    </w:p>
    <w:p w14:paraId="4845B97C" w14:textId="77777777" w:rsidR="009E5DB3" w:rsidRPr="00665BCB" w:rsidRDefault="009E5DB3" w:rsidP="009E5DB3">
      <w:pPr>
        <w:pStyle w:val="ListParagraph"/>
        <w:rPr>
          <w:rFonts w:ascii="Aptos" w:hAnsi="Aptos" w:cs="Times"/>
        </w:rPr>
      </w:pPr>
      <w:r w:rsidRPr="00665BCB">
        <w:rPr>
          <w:rFonts w:ascii="Aptos" w:hAnsi="Aptos" w:cs="Times"/>
        </w:rPr>
        <w:t>Very little, was clear at the present time and residents were advised to monitor relevant websites [</w:t>
      </w:r>
      <w:proofErr w:type="spellStart"/>
      <w:r w:rsidRPr="00665BCB">
        <w:rPr>
          <w:rFonts w:ascii="Aptos" w:hAnsi="Aptos" w:cs="Times"/>
        </w:rPr>
        <w:t>eg</w:t>
      </w:r>
      <w:proofErr w:type="spellEnd"/>
      <w:r w:rsidRPr="00665BCB">
        <w:rPr>
          <w:rFonts w:ascii="Aptos" w:hAnsi="Aptos" w:cs="Times"/>
        </w:rPr>
        <w:t xml:space="preserve"> </w:t>
      </w:r>
      <w:hyperlink r:id="rId7" w:history="1">
        <w:r w:rsidRPr="00665BCB">
          <w:rPr>
            <w:rStyle w:val="Hyperlink"/>
            <w:rFonts w:ascii="Aptos" w:hAnsi="Aptos" w:cs="Times"/>
          </w:rPr>
          <w:t>https://www.surreycc.gov.uk/council-and-democracy/lgr</w:t>
        </w:r>
      </w:hyperlink>
      <w:r w:rsidRPr="00665BCB">
        <w:rPr>
          <w:rFonts w:ascii="Aptos" w:hAnsi="Aptos" w:cs="Times"/>
        </w:rPr>
        <w:t xml:space="preserve"> and https://www.elmbridge.gov.uk/news/2025/devolution-and-local-government-reorganisation ] to keep up-to-date with developments.</w:t>
      </w:r>
    </w:p>
    <w:p w14:paraId="35E9A5AF" w14:textId="77777777" w:rsidR="009E5DB3" w:rsidRDefault="009E5DB3" w:rsidP="009E5DB3">
      <w:pPr>
        <w:rPr>
          <w:rFonts w:ascii="Aptos" w:hAnsi="Aptos" w:cs="Times"/>
        </w:rPr>
      </w:pPr>
    </w:p>
    <w:p w14:paraId="5F860A08" w14:textId="77777777" w:rsidR="009E5DB3" w:rsidRPr="00495146" w:rsidRDefault="009E5DB3" w:rsidP="009E5DB3">
      <w:pPr>
        <w:spacing w:after="160" w:line="259" w:lineRule="auto"/>
        <w:rPr>
          <w:rFonts w:asciiTheme="minorHAnsi" w:hAnsiTheme="minorHAnsi"/>
          <w:b/>
          <w:bCs/>
        </w:rPr>
      </w:pPr>
      <w:r w:rsidRPr="00495146">
        <w:rPr>
          <w:rFonts w:asciiTheme="minorHAnsi" w:hAnsiTheme="minorHAnsi"/>
          <w:b/>
          <w:bCs/>
        </w:rPr>
        <w:lastRenderedPageBreak/>
        <w:t>4.</w:t>
      </w:r>
      <w:r w:rsidRPr="00495146">
        <w:rPr>
          <w:rFonts w:asciiTheme="minorHAnsi" w:hAnsiTheme="minorHAnsi"/>
          <w:b/>
          <w:bCs/>
        </w:rPr>
        <w:tab/>
        <w:t xml:space="preserve">Updates from the Parish Council </w:t>
      </w:r>
      <w:r>
        <w:rPr>
          <w:rFonts w:asciiTheme="minorHAnsi" w:hAnsiTheme="minorHAnsi"/>
          <w:b/>
          <w:bCs/>
        </w:rPr>
        <w:t xml:space="preserve">and </w:t>
      </w:r>
      <w:r w:rsidRPr="00495146">
        <w:rPr>
          <w:rFonts w:asciiTheme="minorHAnsi" w:hAnsiTheme="minorHAnsi"/>
          <w:b/>
          <w:bCs/>
        </w:rPr>
        <w:t>Committee Chairs</w:t>
      </w:r>
    </w:p>
    <w:p w14:paraId="343BBE7B" w14:textId="77777777" w:rsidR="009E5DB3" w:rsidRDefault="009E5DB3" w:rsidP="009E5DB3">
      <w:pPr>
        <w:spacing w:after="160" w:line="259" w:lineRule="auto"/>
        <w:ind w:left="720"/>
        <w:rPr>
          <w:rFonts w:asciiTheme="minorHAnsi" w:hAnsiTheme="minorHAnsi"/>
        </w:rPr>
      </w:pPr>
      <w:r>
        <w:rPr>
          <w:rFonts w:asciiTheme="minorHAnsi" w:hAnsiTheme="minorHAnsi"/>
        </w:rPr>
        <w:t>Planning Committee – please see attached from Cllr Sheppard – CHAIR (Appendix 2)</w:t>
      </w:r>
    </w:p>
    <w:p w14:paraId="73074BE6" w14:textId="77777777" w:rsidR="009E5DB3" w:rsidRDefault="009E5DB3" w:rsidP="009E5DB3">
      <w:pPr>
        <w:spacing w:after="160" w:line="259" w:lineRule="auto"/>
        <w:ind w:left="720"/>
        <w:rPr>
          <w:rFonts w:asciiTheme="minorHAnsi" w:hAnsiTheme="minorHAnsi"/>
        </w:rPr>
      </w:pPr>
      <w:r>
        <w:rPr>
          <w:rFonts w:asciiTheme="minorHAnsi" w:hAnsiTheme="minorHAnsi"/>
        </w:rPr>
        <w:t>Environment, Highways and Transport Committee - please see attached from Cllr Bray – CHAIR (Appendix 3 – Speaking Notes)</w:t>
      </w:r>
    </w:p>
    <w:p w14:paraId="79F7A0E0" w14:textId="77777777" w:rsidR="009E5DB3" w:rsidRDefault="009E5DB3" w:rsidP="009E5DB3">
      <w:pPr>
        <w:spacing w:after="160" w:line="259" w:lineRule="auto"/>
        <w:ind w:firstLine="720"/>
        <w:rPr>
          <w:rFonts w:asciiTheme="minorHAnsi" w:hAnsiTheme="minorHAnsi"/>
        </w:rPr>
      </w:pPr>
      <w:r>
        <w:rPr>
          <w:rFonts w:asciiTheme="minorHAnsi" w:hAnsiTheme="minorHAnsi"/>
        </w:rPr>
        <w:t>Main Council - please see attached from Cllr Holt – CHAIR (Appendix 4)</w:t>
      </w:r>
    </w:p>
    <w:p w14:paraId="2BE3A7FD" w14:textId="77777777" w:rsidR="009E5DB3" w:rsidRDefault="009E5DB3" w:rsidP="009E5DB3">
      <w:pPr>
        <w:spacing w:after="160" w:line="259" w:lineRule="auto"/>
        <w:rPr>
          <w:rFonts w:asciiTheme="minorHAnsi" w:hAnsiTheme="minorHAnsi"/>
          <w:b/>
          <w:bCs/>
        </w:rPr>
      </w:pPr>
      <w:r w:rsidRPr="00495146">
        <w:rPr>
          <w:rFonts w:asciiTheme="minorHAnsi" w:hAnsiTheme="minorHAnsi"/>
          <w:b/>
          <w:bCs/>
        </w:rPr>
        <w:t>5.</w:t>
      </w:r>
      <w:r w:rsidRPr="00495146">
        <w:rPr>
          <w:rFonts w:asciiTheme="minorHAnsi" w:hAnsiTheme="minorHAnsi"/>
          <w:b/>
          <w:bCs/>
        </w:rPr>
        <w:tab/>
        <w:t>Questions from the floor</w:t>
      </w:r>
    </w:p>
    <w:p w14:paraId="57B05D11" w14:textId="77777777" w:rsidR="009E5DB3" w:rsidRPr="001078B2" w:rsidRDefault="009E5DB3" w:rsidP="009E5DB3">
      <w:pPr>
        <w:spacing w:after="160" w:line="259" w:lineRule="auto"/>
        <w:ind w:left="720"/>
        <w:rPr>
          <w:rFonts w:asciiTheme="minorHAnsi" w:hAnsiTheme="minorHAnsi"/>
          <w:strike/>
        </w:rPr>
      </w:pPr>
      <w:r w:rsidRPr="00DB0228">
        <w:rPr>
          <w:rFonts w:asciiTheme="minorHAnsi" w:hAnsiTheme="minorHAnsi"/>
        </w:rPr>
        <w:t xml:space="preserve">A concern was raised about </w:t>
      </w:r>
      <w:r>
        <w:rPr>
          <w:rFonts w:asciiTheme="minorHAnsi" w:hAnsiTheme="minorHAnsi"/>
        </w:rPr>
        <w:t xml:space="preserve">vehicle </w:t>
      </w:r>
      <w:r w:rsidRPr="00DB0228">
        <w:rPr>
          <w:rFonts w:asciiTheme="minorHAnsi" w:hAnsiTheme="minorHAnsi"/>
        </w:rPr>
        <w:t>speed</w:t>
      </w:r>
      <w:r>
        <w:rPr>
          <w:rFonts w:asciiTheme="minorHAnsi" w:hAnsiTheme="minorHAnsi"/>
        </w:rPr>
        <w:t xml:space="preserve">s on Hare Lane between the </w:t>
      </w:r>
      <w:proofErr w:type="spellStart"/>
      <w:r>
        <w:rPr>
          <w:rFonts w:asciiTheme="minorHAnsi" w:hAnsiTheme="minorHAnsi"/>
        </w:rPr>
        <w:t>Loseberry</w:t>
      </w:r>
      <w:proofErr w:type="spellEnd"/>
      <w:r>
        <w:rPr>
          <w:rFonts w:asciiTheme="minorHAnsi" w:hAnsiTheme="minorHAnsi"/>
        </w:rPr>
        <w:t xml:space="preserve"> Road junction and The Swan. </w:t>
      </w:r>
      <w:r w:rsidRPr="00DB0228">
        <w:rPr>
          <w:rFonts w:asciiTheme="minorHAnsi" w:hAnsiTheme="minorHAnsi"/>
        </w:rPr>
        <w:t xml:space="preserve"> </w:t>
      </w:r>
      <w:r>
        <w:rPr>
          <w:rFonts w:asciiTheme="minorHAnsi" w:hAnsiTheme="minorHAnsi"/>
        </w:rPr>
        <w:t xml:space="preserve">Cllr Bray noted that Surrey Highways have agreed to widen the footpath from </w:t>
      </w:r>
      <w:proofErr w:type="spellStart"/>
      <w:r>
        <w:rPr>
          <w:rFonts w:asciiTheme="minorHAnsi" w:hAnsiTheme="minorHAnsi"/>
        </w:rPr>
        <w:t>Loseberry</w:t>
      </w:r>
      <w:proofErr w:type="spellEnd"/>
      <w:r>
        <w:rPr>
          <w:rFonts w:asciiTheme="minorHAnsi" w:hAnsiTheme="minorHAnsi"/>
        </w:rPr>
        <w:t xml:space="preserve"> Road along the frontage of </w:t>
      </w:r>
      <w:proofErr w:type="spellStart"/>
      <w:r>
        <w:rPr>
          <w:rFonts w:asciiTheme="minorHAnsi" w:hAnsiTheme="minorHAnsi"/>
        </w:rPr>
        <w:t>Loseberry</w:t>
      </w:r>
      <w:proofErr w:type="spellEnd"/>
      <w:r>
        <w:rPr>
          <w:rFonts w:asciiTheme="minorHAnsi" w:hAnsiTheme="minorHAnsi"/>
        </w:rPr>
        <w:t xml:space="preserve"> Farm. He also </w:t>
      </w:r>
      <w:r w:rsidRPr="00DB0228">
        <w:rPr>
          <w:rFonts w:asciiTheme="minorHAnsi" w:hAnsiTheme="minorHAnsi"/>
        </w:rPr>
        <w:t xml:space="preserve">assured the residents present that he would contact </w:t>
      </w:r>
      <w:r>
        <w:rPr>
          <w:rFonts w:asciiTheme="minorHAnsi" w:hAnsiTheme="minorHAnsi"/>
        </w:rPr>
        <w:t>SC</w:t>
      </w:r>
      <w:r w:rsidRPr="00DB0228">
        <w:rPr>
          <w:rFonts w:asciiTheme="minorHAnsi" w:hAnsiTheme="minorHAnsi"/>
        </w:rPr>
        <w:t xml:space="preserve"> Cllr Sugden regarding this and would also make sure it was added to the agenda for the next Environment, Highways and Transport Committee meeting.  Cllr Bray also said that he </w:t>
      </w:r>
      <w:r>
        <w:rPr>
          <w:rFonts w:asciiTheme="minorHAnsi" w:hAnsiTheme="minorHAnsi"/>
        </w:rPr>
        <w:t>had already arranged to meet 2 residents at the site to discuss matters and their concerns.</w:t>
      </w:r>
      <w:r w:rsidRPr="00873465">
        <w:rPr>
          <w:rFonts w:asciiTheme="minorHAnsi" w:hAnsiTheme="minorHAnsi"/>
          <w:strike/>
        </w:rPr>
        <w:t xml:space="preserve"> </w:t>
      </w:r>
    </w:p>
    <w:p w14:paraId="23EF2BF2" w14:textId="77777777" w:rsidR="009E5DB3" w:rsidRPr="00DB0228" w:rsidRDefault="009E5DB3" w:rsidP="009E5DB3">
      <w:pPr>
        <w:spacing w:after="160" w:line="259" w:lineRule="auto"/>
        <w:ind w:left="720"/>
        <w:rPr>
          <w:rFonts w:asciiTheme="minorHAnsi" w:hAnsiTheme="minorHAnsi"/>
        </w:rPr>
      </w:pPr>
      <w:r w:rsidRPr="00DB0228">
        <w:rPr>
          <w:rFonts w:asciiTheme="minorHAnsi" w:hAnsiTheme="minorHAnsi"/>
        </w:rPr>
        <w:t xml:space="preserve">A resident asked whether the Parish Council could do anything regarding the rubbish on Littleworth Common Road.  It was explained that this </w:t>
      </w:r>
      <w:r>
        <w:rPr>
          <w:rFonts w:asciiTheme="minorHAnsi" w:hAnsiTheme="minorHAnsi"/>
        </w:rPr>
        <w:t>was</w:t>
      </w:r>
      <w:r w:rsidRPr="00DB0228">
        <w:rPr>
          <w:rFonts w:asciiTheme="minorHAnsi" w:hAnsiTheme="minorHAnsi"/>
        </w:rPr>
        <w:t xml:space="preserve"> out of our direct </w:t>
      </w:r>
      <w:r>
        <w:rPr>
          <w:rFonts w:asciiTheme="minorHAnsi" w:hAnsiTheme="minorHAnsi"/>
        </w:rPr>
        <w:t>responsibility</w:t>
      </w:r>
      <w:r w:rsidRPr="00DB0228">
        <w:rPr>
          <w:rFonts w:asciiTheme="minorHAnsi" w:hAnsiTheme="minorHAnsi"/>
        </w:rPr>
        <w:t xml:space="preserve"> </w:t>
      </w:r>
      <w:proofErr w:type="gramStart"/>
      <w:r w:rsidRPr="00DB0228">
        <w:rPr>
          <w:rFonts w:asciiTheme="minorHAnsi" w:hAnsiTheme="minorHAnsi"/>
        </w:rPr>
        <w:t>and also</w:t>
      </w:r>
      <w:proofErr w:type="gramEnd"/>
      <w:r w:rsidRPr="00DB0228">
        <w:rPr>
          <w:rFonts w:asciiTheme="minorHAnsi" w:hAnsiTheme="minorHAnsi"/>
        </w:rPr>
        <w:t xml:space="preserve"> the speed of the road </w:t>
      </w:r>
      <w:r>
        <w:rPr>
          <w:rFonts w:asciiTheme="minorHAnsi" w:hAnsiTheme="minorHAnsi"/>
        </w:rPr>
        <w:t>makes it</w:t>
      </w:r>
      <w:r w:rsidRPr="00DB0228">
        <w:rPr>
          <w:rFonts w:asciiTheme="minorHAnsi" w:hAnsiTheme="minorHAnsi"/>
        </w:rPr>
        <w:t xml:space="preserve"> difficult for litter picking.  Cllr Holt assured the resident that this would be added to our next Council Meeting agenda for discussion.  </w:t>
      </w:r>
    </w:p>
    <w:p w14:paraId="2975A36E" w14:textId="77777777" w:rsidR="009E5DB3" w:rsidRPr="00DB0228" w:rsidRDefault="009E5DB3" w:rsidP="009E5DB3">
      <w:pPr>
        <w:spacing w:after="160" w:line="259" w:lineRule="auto"/>
        <w:ind w:left="720"/>
        <w:rPr>
          <w:rFonts w:asciiTheme="minorHAnsi" w:hAnsiTheme="minorHAnsi"/>
        </w:rPr>
      </w:pPr>
      <w:r w:rsidRPr="00DB0228">
        <w:rPr>
          <w:rFonts w:asciiTheme="minorHAnsi" w:hAnsiTheme="minorHAnsi"/>
        </w:rPr>
        <w:t xml:space="preserve">Concerns were raised that the </w:t>
      </w:r>
      <w:r>
        <w:rPr>
          <w:rFonts w:asciiTheme="minorHAnsi" w:hAnsiTheme="minorHAnsi"/>
        </w:rPr>
        <w:t>Parish M</w:t>
      </w:r>
      <w:r w:rsidRPr="00DB0228">
        <w:rPr>
          <w:rFonts w:asciiTheme="minorHAnsi" w:hAnsiTheme="minorHAnsi"/>
        </w:rPr>
        <w:t xml:space="preserve">eeting was </w:t>
      </w:r>
      <w:r>
        <w:rPr>
          <w:rFonts w:asciiTheme="minorHAnsi" w:hAnsiTheme="minorHAnsi"/>
        </w:rPr>
        <w:t xml:space="preserve">intended to be a forum </w:t>
      </w:r>
      <w:r w:rsidRPr="00DB0228">
        <w:rPr>
          <w:rFonts w:asciiTheme="minorHAnsi" w:hAnsiTheme="minorHAnsi"/>
        </w:rPr>
        <w:t>for the residents</w:t>
      </w:r>
      <w:r>
        <w:rPr>
          <w:rFonts w:asciiTheme="minorHAnsi" w:hAnsiTheme="minorHAnsi"/>
        </w:rPr>
        <w:t>,</w:t>
      </w:r>
      <w:r w:rsidRPr="00DB0228">
        <w:rPr>
          <w:rFonts w:asciiTheme="minorHAnsi" w:hAnsiTheme="minorHAnsi"/>
        </w:rPr>
        <w:t xml:space="preserve"> and some felt that they</w:t>
      </w:r>
      <w:r>
        <w:rPr>
          <w:rFonts w:asciiTheme="minorHAnsi" w:hAnsiTheme="minorHAnsi"/>
        </w:rPr>
        <w:t xml:space="preserve"> had been unable to raise issues</w:t>
      </w:r>
      <w:r w:rsidRPr="00DB0228">
        <w:rPr>
          <w:rFonts w:asciiTheme="minorHAnsi" w:hAnsiTheme="minorHAnsi"/>
        </w:rPr>
        <w:t xml:space="preserve">.  The Clerk </w:t>
      </w:r>
      <w:r>
        <w:rPr>
          <w:rFonts w:asciiTheme="minorHAnsi" w:hAnsiTheme="minorHAnsi"/>
        </w:rPr>
        <w:t xml:space="preserve">acknowledged this view and noted that </w:t>
      </w:r>
      <w:r w:rsidRPr="00DB0228">
        <w:rPr>
          <w:rFonts w:asciiTheme="minorHAnsi" w:hAnsiTheme="minorHAnsi"/>
        </w:rPr>
        <w:t>this would again be raised at the next Council Meeting for discussion</w:t>
      </w:r>
      <w:r>
        <w:rPr>
          <w:rFonts w:asciiTheme="minorHAnsi" w:hAnsiTheme="minorHAnsi"/>
        </w:rPr>
        <w:t>.</w:t>
      </w:r>
    </w:p>
    <w:p w14:paraId="210B7580" w14:textId="77777777" w:rsidR="009E5DB3" w:rsidRPr="00DB0228" w:rsidRDefault="009E5DB3" w:rsidP="009E5DB3">
      <w:pPr>
        <w:spacing w:after="160" w:line="259" w:lineRule="auto"/>
        <w:ind w:left="720"/>
        <w:rPr>
          <w:rFonts w:asciiTheme="minorHAnsi" w:hAnsiTheme="minorHAnsi"/>
        </w:rPr>
      </w:pPr>
      <w:r w:rsidRPr="00DB0228">
        <w:rPr>
          <w:rFonts w:asciiTheme="minorHAnsi" w:hAnsiTheme="minorHAnsi"/>
        </w:rPr>
        <w:t>Cllr Holt thanked everyone for coming</w:t>
      </w:r>
      <w:r>
        <w:rPr>
          <w:rFonts w:asciiTheme="minorHAnsi" w:hAnsiTheme="minorHAnsi"/>
        </w:rPr>
        <w:t>.</w:t>
      </w:r>
    </w:p>
    <w:p w14:paraId="4FA76E5D" w14:textId="77777777" w:rsidR="009E5DB3" w:rsidRPr="00DB0228" w:rsidRDefault="009E5DB3" w:rsidP="009E5DB3">
      <w:pPr>
        <w:spacing w:after="160" w:line="259" w:lineRule="auto"/>
        <w:ind w:left="720"/>
        <w:rPr>
          <w:rFonts w:asciiTheme="minorHAnsi" w:hAnsiTheme="minorHAnsi"/>
          <w:b/>
          <w:bCs/>
        </w:rPr>
      </w:pPr>
      <w:r w:rsidRPr="00DB0228">
        <w:rPr>
          <w:rFonts w:asciiTheme="minorHAnsi" w:hAnsiTheme="minorHAnsi"/>
          <w:b/>
          <w:bCs/>
        </w:rPr>
        <w:t>The meeting closed at 10.05pm</w:t>
      </w:r>
    </w:p>
    <w:p w14:paraId="6541CED5" w14:textId="77777777" w:rsidR="009E5DB3" w:rsidRPr="00495146" w:rsidRDefault="009E5DB3" w:rsidP="009E5DB3">
      <w:pPr>
        <w:spacing w:after="160" w:line="259" w:lineRule="auto"/>
        <w:ind w:left="720"/>
        <w:rPr>
          <w:rFonts w:asciiTheme="minorHAnsi" w:hAnsiTheme="minorHAnsi"/>
          <w:b/>
          <w:bCs/>
        </w:rPr>
      </w:pPr>
    </w:p>
    <w:p w14:paraId="0339E295" w14:textId="77777777" w:rsidR="009E5DB3" w:rsidRDefault="009E5DB3"/>
    <w:sectPr w:rsidR="009E5D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roman"/>
    <w:pitch w:val="variable"/>
    <w:sig w:usb0="20002A87" w:usb1="00000000"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FA2744"/>
    <w:multiLevelType w:val="hybridMultilevel"/>
    <w:tmpl w:val="5052F02E"/>
    <w:lvl w:ilvl="0" w:tplc="62E8C0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3925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DB3"/>
    <w:rsid w:val="000B192A"/>
    <w:rsid w:val="00453EB8"/>
    <w:rsid w:val="009E5DB3"/>
    <w:rsid w:val="00B41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E95B"/>
  <w15:chartTrackingRefBased/>
  <w15:docId w15:val="{42F78FCA-F66E-4600-A5F3-97FA86DB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DB3"/>
    <w:pPr>
      <w:spacing w:after="0" w:line="240" w:lineRule="auto"/>
    </w:pPr>
    <w:rPr>
      <w:rFonts w:ascii="Times New Roman" w:eastAsiaTheme="minorEastAsia" w:hAnsi="Times New Roman"/>
      <w:kern w:val="0"/>
      <w:sz w:val="24"/>
      <w:szCs w:val="24"/>
      <w14:ligatures w14:val="none"/>
    </w:rPr>
  </w:style>
  <w:style w:type="paragraph" w:styleId="Heading1">
    <w:name w:val="heading 1"/>
    <w:basedOn w:val="Normal"/>
    <w:next w:val="Normal"/>
    <w:link w:val="Heading1Char"/>
    <w:qFormat/>
    <w:rsid w:val="009E5D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D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D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D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D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D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D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D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D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5D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D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D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D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D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D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D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D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DB3"/>
    <w:rPr>
      <w:rFonts w:eastAsiaTheme="majorEastAsia" w:cstheme="majorBidi"/>
      <w:color w:val="272727" w:themeColor="text1" w:themeTint="D8"/>
    </w:rPr>
  </w:style>
  <w:style w:type="paragraph" w:styleId="Title">
    <w:name w:val="Title"/>
    <w:basedOn w:val="Normal"/>
    <w:next w:val="Normal"/>
    <w:link w:val="TitleChar"/>
    <w:uiPriority w:val="10"/>
    <w:qFormat/>
    <w:rsid w:val="009E5D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D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D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D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DB3"/>
    <w:pPr>
      <w:spacing w:before="160"/>
      <w:jc w:val="center"/>
    </w:pPr>
    <w:rPr>
      <w:i/>
      <w:iCs/>
      <w:color w:val="404040" w:themeColor="text1" w:themeTint="BF"/>
    </w:rPr>
  </w:style>
  <w:style w:type="character" w:customStyle="1" w:styleId="QuoteChar">
    <w:name w:val="Quote Char"/>
    <w:basedOn w:val="DefaultParagraphFont"/>
    <w:link w:val="Quote"/>
    <w:uiPriority w:val="29"/>
    <w:rsid w:val="009E5DB3"/>
    <w:rPr>
      <w:i/>
      <w:iCs/>
      <w:color w:val="404040" w:themeColor="text1" w:themeTint="BF"/>
    </w:rPr>
  </w:style>
  <w:style w:type="paragraph" w:styleId="ListParagraph">
    <w:name w:val="List Paragraph"/>
    <w:basedOn w:val="Normal"/>
    <w:uiPriority w:val="34"/>
    <w:qFormat/>
    <w:rsid w:val="009E5DB3"/>
    <w:pPr>
      <w:ind w:left="720"/>
      <w:contextualSpacing/>
    </w:pPr>
  </w:style>
  <w:style w:type="character" w:styleId="IntenseEmphasis">
    <w:name w:val="Intense Emphasis"/>
    <w:basedOn w:val="DefaultParagraphFont"/>
    <w:uiPriority w:val="21"/>
    <w:qFormat/>
    <w:rsid w:val="009E5DB3"/>
    <w:rPr>
      <w:i/>
      <w:iCs/>
      <w:color w:val="0F4761" w:themeColor="accent1" w:themeShade="BF"/>
    </w:rPr>
  </w:style>
  <w:style w:type="paragraph" w:styleId="IntenseQuote">
    <w:name w:val="Intense Quote"/>
    <w:basedOn w:val="Normal"/>
    <w:next w:val="Normal"/>
    <w:link w:val="IntenseQuoteChar"/>
    <w:uiPriority w:val="30"/>
    <w:qFormat/>
    <w:rsid w:val="009E5D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DB3"/>
    <w:rPr>
      <w:i/>
      <w:iCs/>
      <w:color w:val="0F4761" w:themeColor="accent1" w:themeShade="BF"/>
    </w:rPr>
  </w:style>
  <w:style w:type="character" w:styleId="IntenseReference">
    <w:name w:val="Intense Reference"/>
    <w:basedOn w:val="DefaultParagraphFont"/>
    <w:uiPriority w:val="32"/>
    <w:qFormat/>
    <w:rsid w:val="009E5DB3"/>
    <w:rPr>
      <w:b/>
      <w:bCs/>
      <w:smallCaps/>
      <w:color w:val="0F4761" w:themeColor="accent1" w:themeShade="BF"/>
      <w:spacing w:val="5"/>
    </w:rPr>
  </w:style>
  <w:style w:type="character" w:styleId="Hyperlink">
    <w:name w:val="Hyperlink"/>
    <w:basedOn w:val="DefaultParagraphFont"/>
    <w:uiPriority w:val="99"/>
    <w:unhideWhenUsed/>
    <w:rsid w:val="009E5DB3"/>
    <w:rPr>
      <w:color w:val="467886" w:themeColor="hyperlink"/>
      <w:u w:val="single"/>
    </w:rPr>
  </w:style>
  <w:style w:type="character" w:customStyle="1" w:styleId="cf01">
    <w:name w:val="cf01"/>
    <w:basedOn w:val="DefaultParagraphFont"/>
    <w:rsid w:val="009E5DB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urreycc.gov.uk/council-and-democracy/l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laygateparishcouncil.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906</Words>
  <Characters>5169</Characters>
  <Application>Microsoft Office Word</Application>
  <DocSecurity>0</DocSecurity>
  <Lines>43</Lines>
  <Paragraphs>12</Paragraphs>
  <ScaleCrop>false</ScaleCrop>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cp:keywords/>
  <dc:description/>
  <cp:lastModifiedBy>Dawn Lacey</cp:lastModifiedBy>
  <cp:revision>1</cp:revision>
  <dcterms:created xsi:type="dcterms:W3CDTF">2025-04-16T14:43:00Z</dcterms:created>
  <dcterms:modified xsi:type="dcterms:W3CDTF">2025-04-16T14:44:00Z</dcterms:modified>
</cp:coreProperties>
</file>