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603B5" w14:textId="77777777" w:rsidR="007B77BC" w:rsidRDefault="007B77BC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17E90D26" w14:textId="77777777" w:rsidR="007B77BC" w:rsidRDefault="007B77BC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2AA2ED6" w14:textId="7FA5627A" w:rsidR="007B77BC" w:rsidRDefault="00000000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Meeting held on </w:t>
      </w:r>
      <w:r>
        <w:rPr>
          <w:rFonts w:cs="Times New Roman"/>
          <w:b/>
          <w:sz w:val="28"/>
          <w:szCs w:val="28"/>
          <w:u w:val="single"/>
          <w:lang w:val="en-US"/>
        </w:rPr>
        <w:t>Thursday 2</w:t>
      </w:r>
      <w:r w:rsidR="00000682">
        <w:rPr>
          <w:rFonts w:cs="Times New Roman"/>
          <w:b/>
          <w:sz w:val="28"/>
          <w:szCs w:val="28"/>
          <w:u w:val="single"/>
          <w:lang w:val="en-US"/>
        </w:rPr>
        <w:t>5</w:t>
      </w:r>
      <w:r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000682">
        <w:rPr>
          <w:rFonts w:cs="Times New Roman"/>
          <w:b/>
          <w:sz w:val="28"/>
          <w:szCs w:val="28"/>
          <w:u w:val="single"/>
          <w:lang w:val="en-US"/>
        </w:rPr>
        <w:t xml:space="preserve">September at </w:t>
      </w:r>
      <w:r>
        <w:rPr>
          <w:rFonts w:cs="Times New Roman"/>
          <w:b/>
          <w:sz w:val="28"/>
          <w:szCs w:val="28"/>
          <w:u w:val="single"/>
          <w:lang w:val="en-US"/>
        </w:rPr>
        <w:t xml:space="preserve"> 7.30pm</w:t>
      </w:r>
      <w:r>
        <w:rPr>
          <w:rFonts w:cs="Times New Roman"/>
          <w:b/>
          <w:sz w:val="28"/>
          <w:szCs w:val="28"/>
          <w:u w:val="single"/>
        </w:rPr>
        <w:t xml:space="preserve"> at Claygate Village Hall, Small Hall, </w:t>
      </w:r>
    </w:p>
    <w:p w14:paraId="35D3C53F" w14:textId="77777777" w:rsidR="007B77BC" w:rsidRDefault="00000000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Church Road, Claygate </w:t>
      </w:r>
    </w:p>
    <w:p w14:paraId="1842E53F" w14:textId="77777777" w:rsidR="007B77BC" w:rsidRDefault="007B77BC"/>
    <w:p w14:paraId="59614FD1" w14:textId="77777777" w:rsidR="007B77BC" w:rsidRDefault="007B77BC"/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4"/>
        <w:gridCol w:w="5984"/>
        <w:gridCol w:w="1673"/>
        <w:gridCol w:w="1560"/>
      </w:tblGrid>
      <w:tr w:rsidR="007B77BC" w14:paraId="4BCEFF69" w14:textId="77777777" w:rsidTr="00000682">
        <w:tc>
          <w:tcPr>
            <w:tcW w:w="1274" w:type="dxa"/>
          </w:tcPr>
          <w:p w14:paraId="053FEC08" w14:textId="77777777" w:rsidR="007B77BC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ACTIONS:</w:t>
            </w:r>
          </w:p>
        </w:tc>
        <w:tc>
          <w:tcPr>
            <w:tcW w:w="5984" w:type="dxa"/>
          </w:tcPr>
          <w:p w14:paraId="004E9FFD" w14:textId="77777777" w:rsidR="007B77BC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DESCRIPTION</w:t>
            </w:r>
          </w:p>
        </w:tc>
        <w:tc>
          <w:tcPr>
            <w:tcW w:w="1673" w:type="dxa"/>
          </w:tcPr>
          <w:p w14:paraId="635C5F69" w14:textId="77777777" w:rsidR="007B77BC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CLLR</w:t>
            </w:r>
          </w:p>
        </w:tc>
        <w:tc>
          <w:tcPr>
            <w:tcW w:w="1560" w:type="dxa"/>
          </w:tcPr>
          <w:p w14:paraId="69C52951" w14:textId="77777777" w:rsidR="007B77BC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STATUS</w:t>
            </w:r>
          </w:p>
        </w:tc>
      </w:tr>
      <w:tr w:rsidR="007B77BC" w14:paraId="5A90DDB0" w14:textId="77777777" w:rsidTr="00000682">
        <w:tc>
          <w:tcPr>
            <w:tcW w:w="1274" w:type="dxa"/>
          </w:tcPr>
          <w:p w14:paraId="5F294A11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E0B4FBB" w14:textId="092FCCF1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Item </w:t>
            </w:r>
            <w:r w:rsidR="00000682">
              <w:rPr>
                <w:rFonts w:eastAsia="Aptos"/>
              </w:rPr>
              <w:t>9</w:t>
            </w:r>
          </w:p>
        </w:tc>
        <w:tc>
          <w:tcPr>
            <w:tcW w:w="5984" w:type="dxa"/>
          </w:tcPr>
          <w:p w14:paraId="22FEA5CE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E2BA6C1" w14:textId="7BE5B2AC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To add the Cloudy IT Systems agenda Item to </w:t>
            </w:r>
            <w:proofErr w:type="gramStart"/>
            <w:r>
              <w:rPr>
                <w:rFonts w:eastAsia="Aptos"/>
              </w:rPr>
              <w:t>the  October</w:t>
            </w:r>
            <w:proofErr w:type="gramEnd"/>
            <w:r>
              <w:rPr>
                <w:rFonts w:eastAsia="Aptos"/>
              </w:rPr>
              <w:t xml:space="preserve"> and November agendas</w:t>
            </w:r>
          </w:p>
          <w:p w14:paraId="0BA90891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6EBA5CF8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7E8D7C11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4DDA0A0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  <w:p w14:paraId="1567C4C3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622507F2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8F42DE1" w14:textId="0764DE56" w:rsidR="00E87730" w:rsidRDefault="00E87730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7B77BC" w14:paraId="141533D8" w14:textId="77777777" w:rsidTr="00000682">
        <w:tc>
          <w:tcPr>
            <w:tcW w:w="1274" w:type="dxa"/>
          </w:tcPr>
          <w:p w14:paraId="029597B0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FE8D9E2" w14:textId="7EB11769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</w:t>
            </w:r>
            <w:r w:rsidR="00000682">
              <w:rPr>
                <w:rFonts w:eastAsia="Aptos"/>
              </w:rPr>
              <w:t>1</w:t>
            </w:r>
          </w:p>
        </w:tc>
        <w:tc>
          <w:tcPr>
            <w:tcW w:w="5984" w:type="dxa"/>
          </w:tcPr>
          <w:p w14:paraId="62FB8D9E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6774C10F" w14:textId="42633B85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To </w:t>
            </w:r>
            <w:r w:rsidR="00000682">
              <w:rPr>
                <w:rFonts w:eastAsia="Aptos"/>
              </w:rPr>
              <w:t xml:space="preserve">update the Website and </w:t>
            </w:r>
            <w:proofErr w:type="gramStart"/>
            <w:r w:rsidR="00000682">
              <w:rPr>
                <w:rFonts w:eastAsia="Aptos"/>
              </w:rPr>
              <w:t>Social Media</w:t>
            </w:r>
            <w:proofErr w:type="gramEnd"/>
            <w:r w:rsidR="00000682">
              <w:rPr>
                <w:rFonts w:eastAsia="Aptos"/>
              </w:rPr>
              <w:t xml:space="preserve"> on the planning applications for The Winning Horse and 31 Stevens Lane</w:t>
            </w:r>
          </w:p>
          <w:p w14:paraId="051F546A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DF61291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04331707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7070C8F" w14:textId="4715879E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Cllr </w:t>
            </w:r>
            <w:r w:rsidR="00000682">
              <w:rPr>
                <w:rFonts w:eastAsia="Aptos"/>
              </w:rPr>
              <w:t>Holt and Clerk</w:t>
            </w:r>
          </w:p>
          <w:p w14:paraId="24799973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68009FE6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7B033390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4DE0290" w14:textId="61E3EEAF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7B77BC" w14:paraId="6C27B1E1" w14:textId="77777777" w:rsidTr="00000682">
        <w:tc>
          <w:tcPr>
            <w:tcW w:w="1274" w:type="dxa"/>
          </w:tcPr>
          <w:p w14:paraId="0C729DAB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24176571" w14:textId="0681E0A3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Item </w:t>
            </w:r>
            <w:r w:rsidR="00000682">
              <w:rPr>
                <w:rFonts w:eastAsia="Aptos"/>
              </w:rPr>
              <w:t>13</w:t>
            </w:r>
          </w:p>
        </w:tc>
        <w:tc>
          <w:tcPr>
            <w:tcW w:w="5984" w:type="dxa"/>
          </w:tcPr>
          <w:p w14:paraId="5325051A" w14:textId="5A5E68F2" w:rsidR="007B77BC" w:rsidRDefault="00000682">
            <w:pPr>
              <w:spacing w:after="0" w:line="240" w:lineRule="auto"/>
              <w:rPr>
                <w:rFonts w:ascii="Aptos" w:eastAsia="Aptos" w:hAnsi="Aptos"/>
              </w:rPr>
            </w:pPr>
            <w:r>
              <w:t xml:space="preserve">Planning Application Land North of Raleigh Drive - </w:t>
            </w:r>
            <w:r>
              <w:t>To write to Elmbridge Planning as soon as possible and to send Cllr Burns full report.</w:t>
            </w:r>
            <w:r>
              <w:t xml:space="preserve">  To add to the October agenda for any updates </w:t>
            </w:r>
          </w:p>
        </w:tc>
        <w:tc>
          <w:tcPr>
            <w:tcW w:w="1673" w:type="dxa"/>
          </w:tcPr>
          <w:p w14:paraId="4E418A84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36BBC26" w14:textId="36BCCC4E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Cllr </w:t>
            </w:r>
            <w:r w:rsidR="00000682">
              <w:rPr>
                <w:rFonts w:eastAsia="Aptos"/>
              </w:rPr>
              <w:t>Collon and Cllr Burns and Clerk</w:t>
            </w:r>
          </w:p>
          <w:p w14:paraId="171DE19D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7064F569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7B77BC" w14:paraId="19F1E4EB" w14:textId="77777777" w:rsidTr="00000682">
        <w:tc>
          <w:tcPr>
            <w:tcW w:w="1274" w:type="dxa"/>
          </w:tcPr>
          <w:p w14:paraId="49E004F1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22A634C" w14:textId="472D8CC9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Item </w:t>
            </w:r>
            <w:r w:rsidR="00000682">
              <w:rPr>
                <w:rFonts w:eastAsia="Aptos"/>
              </w:rPr>
              <w:t>14</w:t>
            </w:r>
          </w:p>
          <w:p w14:paraId="1F303AF8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5984" w:type="dxa"/>
          </w:tcPr>
          <w:p w14:paraId="18530633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4219EA8" w14:textId="6FBB9351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To </w:t>
            </w:r>
            <w:r w:rsidR="00000682">
              <w:rPr>
                <w:rFonts w:eastAsia="Aptos"/>
              </w:rPr>
              <w:t xml:space="preserve">update </w:t>
            </w:r>
            <w:proofErr w:type="gramStart"/>
            <w:r w:rsidR="00000682">
              <w:rPr>
                <w:rFonts w:eastAsia="Aptos"/>
              </w:rPr>
              <w:t>Social Media</w:t>
            </w:r>
            <w:proofErr w:type="gramEnd"/>
            <w:r w:rsidR="00000682">
              <w:rPr>
                <w:rFonts w:eastAsia="Aptos"/>
              </w:rPr>
              <w:t xml:space="preserve"> and Website on Items 11 and 12 on the agenda </w:t>
            </w:r>
          </w:p>
        </w:tc>
        <w:tc>
          <w:tcPr>
            <w:tcW w:w="1673" w:type="dxa"/>
          </w:tcPr>
          <w:p w14:paraId="58D05B7C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C5296B0" w14:textId="1C113E3B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Cllr </w:t>
            </w:r>
            <w:r w:rsidR="00000682">
              <w:rPr>
                <w:rFonts w:eastAsia="Aptos"/>
              </w:rPr>
              <w:t xml:space="preserve">Holt and Clerk </w:t>
            </w:r>
          </w:p>
        </w:tc>
        <w:tc>
          <w:tcPr>
            <w:tcW w:w="1560" w:type="dxa"/>
          </w:tcPr>
          <w:p w14:paraId="176BB455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7B77BC" w14:paraId="2EC0E8CB" w14:textId="77777777" w:rsidTr="00000682">
        <w:tc>
          <w:tcPr>
            <w:tcW w:w="1274" w:type="dxa"/>
          </w:tcPr>
          <w:p w14:paraId="5A31D437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4A728BF" w14:textId="2C7D2D52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</w:t>
            </w:r>
            <w:r w:rsidR="00000682">
              <w:rPr>
                <w:rFonts w:eastAsia="Aptos"/>
              </w:rPr>
              <w:t>5</w:t>
            </w:r>
          </w:p>
        </w:tc>
        <w:tc>
          <w:tcPr>
            <w:tcW w:w="5984" w:type="dxa"/>
          </w:tcPr>
          <w:p w14:paraId="5BD2F29D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6B258F6" w14:textId="2C312B4C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To send a Planning breach complaint regarding the Neon Sign outside the One Stop on the Parade to EBC and report at the next meeting.</w:t>
            </w:r>
          </w:p>
          <w:p w14:paraId="430BACBC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31EE7A32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24D29819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</w:tc>
        <w:tc>
          <w:tcPr>
            <w:tcW w:w="1560" w:type="dxa"/>
          </w:tcPr>
          <w:p w14:paraId="76CA6C9E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E21B8F2" w14:textId="7BBA5CEE" w:rsidR="00E87730" w:rsidRDefault="00E87730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</w:tbl>
    <w:p w14:paraId="516B01D2" w14:textId="77777777" w:rsidR="007B77BC" w:rsidRDefault="007B77BC"/>
    <w:sectPr w:rsidR="007B77BC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7BC"/>
    <w:rsid w:val="00000682"/>
    <w:rsid w:val="002E7ADF"/>
    <w:rsid w:val="003338E9"/>
    <w:rsid w:val="007B77BC"/>
    <w:rsid w:val="00881697"/>
    <w:rsid w:val="00E218DB"/>
    <w:rsid w:val="00E8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8D3C9"/>
  <w15:docId w15:val="{C9BC56A4-BA12-4474-A5A1-F61FF726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94641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94641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94641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table" w:styleId="TableGrid">
    <w:name w:val="Table Grid"/>
    <w:basedOn w:val="TableNormal"/>
    <w:uiPriority w:val="39"/>
    <w:rsid w:val="00741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338E9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dc:description/>
  <cp:lastModifiedBy>Dawn Lacey</cp:lastModifiedBy>
  <cp:revision>2</cp:revision>
  <cp:lastPrinted>2025-09-18T10:24:00Z</cp:lastPrinted>
  <dcterms:created xsi:type="dcterms:W3CDTF">2025-10-09T11:38:00Z</dcterms:created>
  <dcterms:modified xsi:type="dcterms:W3CDTF">2025-10-09T11:38:00Z</dcterms:modified>
  <dc:language>en-GB</dc:language>
</cp:coreProperties>
</file>