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603B5" w14:textId="77777777" w:rsidR="007B77BC" w:rsidRDefault="007B77BC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17E90D26" w14:textId="77777777" w:rsidR="007B77BC" w:rsidRDefault="007B77BC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2AA2ED6" w14:textId="77777777" w:rsidR="007B77BC" w:rsidRDefault="00000000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Meeting held on </w:t>
      </w:r>
      <w:r>
        <w:rPr>
          <w:rFonts w:cs="Times New Roman"/>
          <w:b/>
          <w:sz w:val="28"/>
          <w:szCs w:val="28"/>
          <w:u w:val="single"/>
          <w:lang w:val="en-US"/>
        </w:rPr>
        <w:t>Thursday 28</w:t>
      </w:r>
      <w:r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rFonts w:cs="Times New Roman"/>
          <w:b/>
          <w:sz w:val="28"/>
          <w:szCs w:val="28"/>
          <w:u w:val="single"/>
          <w:lang w:val="en-US"/>
        </w:rPr>
        <w:t xml:space="preserve"> August at 7.30pm</w:t>
      </w:r>
      <w:r>
        <w:rPr>
          <w:rFonts w:cs="Times New Roman"/>
          <w:b/>
          <w:sz w:val="28"/>
          <w:szCs w:val="28"/>
          <w:u w:val="single"/>
        </w:rPr>
        <w:t xml:space="preserve"> at Claygate Village Hall, Small Hall, </w:t>
      </w:r>
    </w:p>
    <w:p w14:paraId="35D3C53F" w14:textId="77777777" w:rsidR="007B77BC" w:rsidRDefault="00000000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Church Road, Claygate </w:t>
      </w:r>
    </w:p>
    <w:p w14:paraId="1842E53F" w14:textId="77777777" w:rsidR="007B77BC" w:rsidRDefault="007B77BC"/>
    <w:p w14:paraId="59614FD1" w14:textId="77777777" w:rsidR="007B77BC" w:rsidRDefault="007B77BC"/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4"/>
        <w:gridCol w:w="5984"/>
        <w:gridCol w:w="1673"/>
        <w:gridCol w:w="1560"/>
      </w:tblGrid>
      <w:tr w:rsidR="007B77BC" w14:paraId="4BCEFF69" w14:textId="77777777">
        <w:tc>
          <w:tcPr>
            <w:tcW w:w="1274" w:type="dxa"/>
          </w:tcPr>
          <w:p w14:paraId="053FEC08" w14:textId="77777777" w:rsidR="007B77BC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ACTIONS:</w:t>
            </w:r>
          </w:p>
        </w:tc>
        <w:tc>
          <w:tcPr>
            <w:tcW w:w="5983" w:type="dxa"/>
          </w:tcPr>
          <w:p w14:paraId="004E9FFD" w14:textId="77777777" w:rsidR="007B77BC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DESCRIPTION</w:t>
            </w:r>
          </w:p>
        </w:tc>
        <w:tc>
          <w:tcPr>
            <w:tcW w:w="1673" w:type="dxa"/>
          </w:tcPr>
          <w:p w14:paraId="635C5F69" w14:textId="77777777" w:rsidR="007B77BC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CLLR</w:t>
            </w:r>
          </w:p>
        </w:tc>
        <w:tc>
          <w:tcPr>
            <w:tcW w:w="1560" w:type="dxa"/>
          </w:tcPr>
          <w:p w14:paraId="69C52951" w14:textId="77777777" w:rsidR="007B77BC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</w:rPr>
              <w:t>STATUS</w:t>
            </w:r>
          </w:p>
        </w:tc>
      </w:tr>
      <w:tr w:rsidR="007B77BC" w14:paraId="5A90DDB0" w14:textId="77777777">
        <w:tc>
          <w:tcPr>
            <w:tcW w:w="1274" w:type="dxa"/>
          </w:tcPr>
          <w:p w14:paraId="5F294A1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E0B4FBB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12</w:t>
            </w:r>
          </w:p>
        </w:tc>
        <w:tc>
          <w:tcPr>
            <w:tcW w:w="5983" w:type="dxa"/>
          </w:tcPr>
          <w:p w14:paraId="22FEA5CE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E2BA6C1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add the Cloudy IT Systems agenda Item to the Sept, October and November agendas</w:t>
            </w:r>
          </w:p>
          <w:p w14:paraId="0BA9089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6EBA5CF8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7E8D7C1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4DDA0A0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  <w:p w14:paraId="1567C4C3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622507F2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8F42DE1" w14:textId="0B1AE350" w:rsidR="00E87730" w:rsidRDefault="00E8773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</w:rPr>
              <w:t xml:space="preserve">Completed </w:t>
            </w:r>
          </w:p>
        </w:tc>
      </w:tr>
      <w:tr w:rsidR="007B77BC" w14:paraId="141533D8" w14:textId="77777777">
        <w:tc>
          <w:tcPr>
            <w:tcW w:w="1274" w:type="dxa"/>
          </w:tcPr>
          <w:p w14:paraId="029597B0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FE8D9E2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14</w:t>
            </w:r>
          </w:p>
        </w:tc>
        <w:tc>
          <w:tcPr>
            <w:tcW w:w="5983" w:type="dxa"/>
          </w:tcPr>
          <w:p w14:paraId="62FB8D9E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6774C10F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invite Ian Mackay to speak at East Area re 31 Stevens Lane</w:t>
            </w:r>
          </w:p>
          <w:p w14:paraId="051F546A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DF6129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04331707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7070C8F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Cllr Sheppard</w:t>
            </w:r>
          </w:p>
          <w:p w14:paraId="24799973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68009FE6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7B033390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4DE0290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Completed</w:t>
            </w:r>
          </w:p>
        </w:tc>
      </w:tr>
      <w:tr w:rsidR="007B77BC" w14:paraId="6C27B1E1" w14:textId="77777777">
        <w:tc>
          <w:tcPr>
            <w:tcW w:w="1274" w:type="dxa"/>
          </w:tcPr>
          <w:p w14:paraId="0C729DAB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24176571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15</w:t>
            </w:r>
          </w:p>
        </w:tc>
        <w:tc>
          <w:tcPr>
            <w:tcW w:w="5983" w:type="dxa"/>
          </w:tcPr>
          <w:p w14:paraId="309B5BFF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5325051A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circulate papers for the EBC Planning Committee Meeting being held on 16</w:t>
            </w:r>
            <w:r>
              <w:rPr>
                <w:rFonts w:eastAsia="Aptos"/>
                <w:vertAlign w:val="superscript"/>
              </w:rPr>
              <w:t>th</w:t>
            </w:r>
            <w:r>
              <w:rPr>
                <w:rFonts w:eastAsia="Aptos"/>
              </w:rPr>
              <w:t xml:space="preserve"> September to all members of the Planning Committee </w:t>
            </w:r>
          </w:p>
        </w:tc>
        <w:tc>
          <w:tcPr>
            <w:tcW w:w="1673" w:type="dxa"/>
          </w:tcPr>
          <w:p w14:paraId="4E418A84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36BBC26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Cllr Bray</w:t>
            </w:r>
          </w:p>
          <w:p w14:paraId="171DE19D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7064F569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7B77BC" w14:paraId="19F1E4EB" w14:textId="77777777">
        <w:tc>
          <w:tcPr>
            <w:tcW w:w="1274" w:type="dxa"/>
          </w:tcPr>
          <w:p w14:paraId="49E004F1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22A634C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15</w:t>
            </w:r>
          </w:p>
          <w:p w14:paraId="1F303AF8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5983" w:type="dxa"/>
          </w:tcPr>
          <w:p w14:paraId="18530633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4219EA8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speak to residents Committee regarding speaking at the EBC Planning Meeting on the Raleigh Drive/</w:t>
            </w:r>
            <w:proofErr w:type="spellStart"/>
            <w:r>
              <w:rPr>
                <w:rFonts w:eastAsia="Aptos"/>
              </w:rPr>
              <w:t>Rythe</w:t>
            </w:r>
            <w:proofErr w:type="spellEnd"/>
            <w:r>
              <w:rPr>
                <w:rFonts w:eastAsia="Aptos"/>
              </w:rPr>
              <w:t xml:space="preserve"> Road application</w:t>
            </w:r>
          </w:p>
        </w:tc>
        <w:tc>
          <w:tcPr>
            <w:tcW w:w="1673" w:type="dxa"/>
          </w:tcPr>
          <w:p w14:paraId="58D05B7C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C5296B0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Cllr Ellis</w:t>
            </w:r>
          </w:p>
        </w:tc>
        <w:tc>
          <w:tcPr>
            <w:tcW w:w="1560" w:type="dxa"/>
          </w:tcPr>
          <w:p w14:paraId="176BB455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7B77BC" w14:paraId="1DE0F55E" w14:textId="77777777">
        <w:tc>
          <w:tcPr>
            <w:tcW w:w="1274" w:type="dxa"/>
          </w:tcPr>
          <w:p w14:paraId="6FE7BC26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2829E129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17</w:t>
            </w:r>
          </w:p>
          <w:p w14:paraId="69AFB656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5983" w:type="dxa"/>
          </w:tcPr>
          <w:p w14:paraId="14F2F648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7DEF75B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update residents on the Winning Horse, Raleigh Drive/</w:t>
            </w:r>
            <w:proofErr w:type="spellStart"/>
            <w:r>
              <w:rPr>
                <w:rFonts w:eastAsia="Aptos"/>
              </w:rPr>
              <w:t>Rythe</w:t>
            </w:r>
            <w:proofErr w:type="spellEnd"/>
            <w:r>
              <w:rPr>
                <w:rFonts w:eastAsia="Aptos"/>
              </w:rPr>
              <w:t xml:space="preserve"> Road and 31 Stevens Lane applications</w:t>
            </w:r>
          </w:p>
          <w:p w14:paraId="4FC437AC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3598A49E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BF000CA" w14:textId="439549DB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Cllrs &amp; Clerk</w:t>
            </w:r>
          </w:p>
        </w:tc>
        <w:tc>
          <w:tcPr>
            <w:tcW w:w="1560" w:type="dxa"/>
          </w:tcPr>
          <w:p w14:paraId="015B127D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7B77BC" w14:paraId="2EC0E8CB" w14:textId="77777777">
        <w:tc>
          <w:tcPr>
            <w:tcW w:w="1274" w:type="dxa"/>
          </w:tcPr>
          <w:p w14:paraId="5A31D437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4A728BF" w14:textId="6094493C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18</w:t>
            </w:r>
          </w:p>
        </w:tc>
        <w:tc>
          <w:tcPr>
            <w:tcW w:w="5983" w:type="dxa"/>
          </w:tcPr>
          <w:p w14:paraId="5BD2F29D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6B258F6" w14:textId="2C312B4C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send a Planning breach complaint regarding the Neon Sign outside the One Stop on the Parade to EBC and report at the next meeting.</w:t>
            </w:r>
          </w:p>
          <w:p w14:paraId="430BACBC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31EE7A32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24D29819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</w:tc>
        <w:tc>
          <w:tcPr>
            <w:tcW w:w="1560" w:type="dxa"/>
          </w:tcPr>
          <w:p w14:paraId="76CA6C9E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E21B8F2" w14:textId="29439799" w:rsidR="00E87730" w:rsidRDefault="00E8773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</w:rPr>
              <w:t>Completed</w:t>
            </w:r>
          </w:p>
        </w:tc>
      </w:tr>
      <w:tr w:rsidR="007B77BC" w14:paraId="7D11DFC7" w14:textId="77777777">
        <w:tc>
          <w:tcPr>
            <w:tcW w:w="1274" w:type="dxa"/>
          </w:tcPr>
          <w:p w14:paraId="39AF7529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B2E6F54" w14:textId="31EA681F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19</w:t>
            </w:r>
          </w:p>
        </w:tc>
        <w:tc>
          <w:tcPr>
            <w:tcW w:w="5983" w:type="dxa"/>
          </w:tcPr>
          <w:p w14:paraId="5F719D4A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24AC0D6E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 xml:space="preserve">To speak to EBC regarding the expired applications for housing on </w:t>
            </w:r>
            <w:proofErr w:type="spellStart"/>
            <w:r>
              <w:rPr>
                <w:rFonts w:eastAsia="Aptos"/>
              </w:rPr>
              <w:t>Foxwarren</w:t>
            </w:r>
            <w:proofErr w:type="spellEnd"/>
            <w:r>
              <w:rPr>
                <w:rFonts w:eastAsia="Aptos"/>
              </w:rPr>
              <w:t xml:space="preserve"> and the </w:t>
            </w:r>
            <w:proofErr w:type="spellStart"/>
            <w:r>
              <w:rPr>
                <w:rFonts w:eastAsia="Aptos"/>
              </w:rPr>
              <w:t>Roundway</w:t>
            </w:r>
            <w:proofErr w:type="spellEnd"/>
          </w:p>
          <w:p w14:paraId="778BFDDD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5096FD5F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Cllr Herbert</w:t>
            </w:r>
          </w:p>
        </w:tc>
        <w:tc>
          <w:tcPr>
            <w:tcW w:w="1560" w:type="dxa"/>
          </w:tcPr>
          <w:p w14:paraId="4B83098A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</w:tr>
      <w:tr w:rsidR="007B77BC" w14:paraId="34AFA573" w14:textId="77777777">
        <w:tc>
          <w:tcPr>
            <w:tcW w:w="1274" w:type="dxa"/>
          </w:tcPr>
          <w:p w14:paraId="31C2BDAB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16F32403" w14:textId="35D9DF8E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Item 19</w:t>
            </w:r>
          </w:p>
        </w:tc>
        <w:tc>
          <w:tcPr>
            <w:tcW w:w="5983" w:type="dxa"/>
          </w:tcPr>
          <w:p w14:paraId="08B9473B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6EE687E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To add Licencing applications back onto Planning agendas as a standing item</w:t>
            </w:r>
          </w:p>
          <w:p w14:paraId="432B7D3E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673" w:type="dxa"/>
          </w:tcPr>
          <w:p w14:paraId="76709AB2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58EBA370" w14:textId="77777777" w:rsidR="007B77BC" w:rsidRDefault="0000000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eastAsia="Aptos"/>
              </w:rPr>
              <w:t>Clerk</w:t>
            </w:r>
          </w:p>
          <w:p w14:paraId="62E9D46E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3F876A82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</w:tc>
        <w:tc>
          <w:tcPr>
            <w:tcW w:w="1560" w:type="dxa"/>
          </w:tcPr>
          <w:p w14:paraId="386CDFCF" w14:textId="77777777" w:rsidR="007B77BC" w:rsidRDefault="007B77BC">
            <w:pPr>
              <w:spacing w:after="0" w:line="240" w:lineRule="auto"/>
              <w:rPr>
                <w:rFonts w:ascii="Aptos" w:eastAsia="Aptos" w:hAnsi="Aptos"/>
              </w:rPr>
            </w:pPr>
          </w:p>
          <w:p w14:paraId="490DE24E" w14:textId="2390AE19" w:rsidR="00E87730" w:rsidRDefault="00E87730">
            <w:pPr>
              <w:spacing w:after="0" w:line="240" w:lineRule="auto"/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</w:rPr>
              <w:t xml:space="preserve">Completed </w:t>
            </w:r>
          </w:p>
        </w:tc>
      </w:tr>
    </w:tbl>
    <w:p w14:paraId="516B01D2" w14:textId="77777777" w:rsidR="007B77BC" w:rsidRDefault="007B77BC"/>
    <w:sectPr w:rsidR="007B77BC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BC"/>
    <w:rsid w:val="002E7ADF"/>
    <w:rsid w:val="003338E9"/>
    <w:rsid w:val="007B77BC"/>
    <w:rsid w:val="00E218DB"/>
    <w:rsid w:val="00E8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8D3C9"/>
  <w15:docId w15:val="{C9BC56A4-BA12-4474-A5A1-F61FF726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94641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94641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94641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TableGrid">
    <w:name w:val="Table Grid"/>
    <w:basedOn w:val="TableNormal"/>
    <w:uiPriority w:val="39"/>
    <w:rsid w:val="00741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38E9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dc:description/>
  <cp:lastModifiedBy>Dawn Lacey</cp:lastModifiedBy>
  <cp:revision>2</cp:revision>
  <cp:lastPrinted>2025-09-18T10:24:00Z</cp:lastPrinted>
  <dcterms:created xsi:type="dcterms:W3CDTF">2025-09-18T10:24:00Z</dcterms:created>
  <dcterms:modified xsi:type="dcterms:W3CDTF">2025-09-18T10:24:00Z</dcterms:modified>
  <dc:language>en-GB</dc:language>
</cp:coreProperties>
</file>