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168796" w14:textId="0AFD48D1" w:rsidR="00A13657" w:rsidRPr="00A13657" w:rsidRDefault="00A13657" w:rsidP="00A13657">
      <w:pPr>
        <w:pStyle w:val="Heading1"/>
        <w:rPr>
          <w:rFonts w:ascii="Times New Roman" w:eastAsia="Arial Unicode MS" w:hAnsi="Times New Roman" w:cs="Times New Roman"/>
          <w:bCs/>
          <w:color w:val="76923C"/>
          <w:kern w:val="0"/>
          <w:sz w:val="20"/>
          <w:szCs w:val="20"/>
          <w14:ligatures w14:val="none"/>
        </w:rPr>
      </w:pPr>
      <w:r w:rsidRPr="00A13657">
        <w:rPr>
          <w:rFonts w:eastAsia="Times New Roman" w:cs="Times New Roman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64D3B62C" wp14:editId="29009FB6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676525" cy="997585"/>
            <wp:effectExtent l="0" t="0" r="9525" b="0"/>
            <wp:wrapNone/>
            <wp:docPr id="19017333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 w:rsidRPr="00A13657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Dawn Lacey – Parish Clerk &amp; RFO</w:t>
      </w:r>
    </w:p>
    <w:p w14:paraId="4D5C8565" w14:textId="68E46718" w:rsidR="00A13657" w:rsidRPr="00A13657" w:rsidRDefault="00A13657" w:rsidP="00A13657">
      <w:pPr>
        <w:keepNext/>
        <w:ind w:left="4320" w:firstLine="720"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>Claygate Parish Council</w:t>
      </w:r>
      <w:r w:rsidRPr="00A13657">
        <w:rPr>
          <w:rFonts w:eastAsia="Arial Unicode MS" w:cs="Times New Roman"/>
          <w:b/>
          <w:bCs/>
          <w:color w:val="76923C"/>
          <w:sz w:val="20"/>
          <w:szCs w:val="20"/>
        </w:rPr>
        <w:t xml:space="preserve"> </w:t>
      </w:r>
    </w:p>
    <w:p w14:paraId="59C2D016" w14:textId="6858B461" w:rsidR="00A13657" w:rsidRDefault="00A13657" w:rsidP="00A13657">
      <w:pPr>
        <w:keepNext/>
        <w:ind w:left="4320" w:firstLine="720"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>Claygate Village Hall</w:t>
      </w:r>
    </w:p>
    <w:p w14:paraId="62E527F0" w14:textId="21B5BFB9" w:rsidR="00A13657" w:rsidRPr="00A13657" w:rsidRDefault="00A13657" w:rsidP="00A13657">
      <w:pPr>
        <w:keepNext/>
        <w:ind w:left="5040"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>C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hurch Road                      </w:t>
      </w:r>
    </w:p>
    <w:p w14:paraId="2AB6C57D" w14:textId="00536EE1" w:rsidR="00A13657" w:rsidRPr="00A13657" w:rsidRDefault="00A13657" w:rsidP="00A13657">
      <w:pPr>
        <w:keepNext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caring for Claygate Village                                           </w:t>
      </w:r>
      <w:r>
        <w:rPr>
          <w:rFonts w:eastAsia="Arial Unicode MS" w:cs="Times New Roman"/>
          <w:b/>
          <w:bCs/>
          <w:color w:val="006400"/>
          <w:sz w:val="20"/>
          <w:szCs w:val="20"/>
        </w:rPr>
        <w:t xml:space="preserve">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</w:t>
      </w:r>
      <w:r w:rsidR="00C6519B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 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Claygate </w:t>
      </w:r>
    </w:p>
    <w:p w14:paraId="40C31252" w14:textId="2E0CD8D6" w:rsidR="00A13657" w:rsidRPr="00A13657" w:rsidRDefault="00A13657" w:rsidP="00A13657">
      <w:pPr>
        <w:keepNext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  <w:t>Surrey KT10 0JP</w:t>
      </w:r>
    </w:p>
    <w:p w14:paraId="16A29953" w14:textId="3DE75D4A" w:rsidR="00A13657" w:rsidRPr="00A13657" w:rsidRDefault="00A13657" w:rsidP="00A13657">
      <w:pPr>
        <w:keepNext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  <w:t xml:space="preserve">                                           Tel: 07741848719</w:t>
      </w:r>
      <w:r w:rsidRPr="00A13657">
        <w:rPr>
          <w:rFonts w:eastAsia="Arial Unicode MS" w:cs="Times New Roman"/>
          <w:b/>
          <w:bCs/>
          <w:color w:val="76923C"/>
          <w:sz w:val="20"/>
          <w:szCs w:val="20"/>
        </w:rPr>
        <w:t xml:space="preserve">   </w:t>
      </w:r>
    </w:p>
    <w:p w14:paraId="76E0CE34" w14:textId="6D5715F6" w:rsidR="00A13657" w:rsidRPr="00A13657" w:rsidRDefault="00A13657" w:rsidP="00A13657">
      <w:pPr>
        <w:keepNext/>
        <w:ind w:left="5040"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Email:  </w:t>
      </w:r>
      <w:r>
        <w:rPr>
          <w:rFonts w:eastAsia="Arial Unicode MS" w:cs="Times New Roman"/>
          <w:b/>
          <w:bCs/>
          <w:color w:val="006400"/>
          <w:sz w:val="20"/>
          <w:szCs w:val="20"/>
        </w:rPr>
        <w:t>clerk@claygateparishcouncil.gov.uk</w:t>
      </w:r>
    </w:p>
    <w:p w14:paraId="2953A4EA" w14:textId="5B061245" w:rsidR="00A13657" w:rsidRPr="00A13657" w:rsidRDefault="00A13657" w:rsidP="00A13657">
      <w:pPr>
        <w:rPr>
          <w:rFonts w:eastAsia="Times New Roman" w:cs="Times New Roman"/>
          <w:color w:val="00640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  <w:t>Website: www.claygateparishcouncil.co.uk</w:t>
      </w:r>
    </w:p>
    <w:p w14:paraId="1983D2D7" w14:textId="08EA80F3" w:rsidR="00A13657" w:rsidRDefault="00A13657" w:rsidP="00A13657">
      <w:pPr>
        <w:rPr>
          <w:rFonts w:cs="Times New Roman"/>
          <w:b/>
          <w:sz w:val="28"/>
          <w:szCs w:val="28"/>
        </w:rPr>
      </w:pPr>
    </w:p>
    <w:p w14:paraId="2EF2AB95" w14:textId="77777777" w:rsidR="00771E13" w:rsidRPr="00C20915" w:rsidRDefault="00771E13" w:rsidP="00771E13">
      <w:pPr>
        <w:jc w:val="center"/>
        <w:rPr>
          <w:rFonts w:asciiTheme="minorHAnsi" w:hAnsiTheme="minorHAnsi" w:cs="Times New Roman"/>
          <w:b/>
          <w:sz w:val="28"/>
          <w:szCs w:val="28"/>
        </w:rPr>
      </w:pPr>
      <w:r w:rsidRPr="00C20915">
        <w:rPr>
          <w:rFonts w:asciiTheme="minorHAnsi" w:hAnsiTheme="minorHAnsi" w:cs="Times New Roman"/>
          <w:b/>
          <w:sz w:val="28"/>
          <w:szCs w:val="28"/>
        </w:rPr>
        <w:t>YOU ARE HEREBY SUMMONED TO ATTEND</w:t>
      </w:r>
    </w:p>
    <w:p w14:paraId="2EAD4E3E" w14:textId="77777777" w:rsidR="00771E13" w:rsidRPr="00C20915" w:rsidRDefault="00771E13" w:rsidP="00771E13">
      <w:pPr>
        <w:jc w:val="both"/>
        <w:rPr>
          <w:rFonts w:asciiTheme="minorHAnsi" w:hAnsiTheme="minorHAnsi" w:cs="Times New Roman"/>
          <w:b/>
        </w:rPr>
      </w:pPr>
    </w:p>
    <w:p w14:paraId="499F7591" w14:textId="77777777" w:rsidR="00771E13" w:rsidRPr="00C20915" w:rsidRDefault="00771E13" w:rsidP="00771E13">
      <w:pPr>
        <w:jc w:val="center"/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</w:pPr>
      <w:r w:rsidRPr="00C20915"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  <w:t xml:space="preserve">A Meeting of Planning Committee of Claygate Parish Council will be held on 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Thursday </w:t>
      </w:r>
      <w:r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>18</w:t>
      </w:r>
      <w:r w:rsidRPr="00516EF4">
        <w:rPr>
          <w:rFonts w:asciiTheme="minorHAnsi" w:hAnsiTheme="minorHAnsi" w:cs="Times New Roman"/>
          <w:b/>
          <w:sz w:val="28"/>
          <w:szCs w:val="28"/>
          <w:u w:val="single"/>
          <w:vertAlign w:val="superscript"/>
          <w:lang w:val="en-US"/>
        </w:rPr>
        <w:t>th</w:t>
      </w:r>
      <w:r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 July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 2024 at 7.30pm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</w:rPr>
        <w:t xml:space="preserve"> at Claygate Village Hall (Main Hall) Church Road, Claygate</w:t>
      </w:r>
    </w:p>
    <w:p w14:paraId="056E1BBD" w14:textId="77777777" w:rsidR="00771E13" w:rsidRPr="00C20915" w:rsidRDefault="00771E13" w:rsidP="00771E13">
      <w:pPr>
        <w:rPr>
          <w:rFonts w:asciiTheme="minorHAnsi" w:hAnsiTheme="minorHAnsi" w:cs="Times New Roman"/>
        </w:rPr>
      </w:pPr>
    </w:p>
    <w:p w14:paraId="6C2ACFE3" w14:textId="77777777" w:rsidR="00771E13" w:rsidRPr="00C20915" w:rsidRDefault="00771E13" w:rsidP="00771E13">
      <w:pPr>
        <w:shd w:val="clear" w:color="auto" w:fill="FFFFFF"/>
        <w:spacing w:after="75"/>
        <w:jc w:val="both"/>
        <w:rPr>
          <w:rFonts w:asciiTheme="minorHAnsi" w:eastAsia="Times New Roman" w:hAnsiTheme="minorHAnsi" w:cs="Times New Roman"/>
          <w:color w:val="000000" w:themeColor="text1"/>
          <w:lang w:eastAsia="en-GB"/>
        </w:rPr>
      </w:pPr>
      <w:r w:rsidRPr="00C20915">
        <w:rPr>
          <w:rFonts w:asciiTheme="minorHAnsi" w:hAnsiTheme="minorHAnsi"/>
        </w:rPr>
        <w:t xml:space="preserve">The meeting is open to the public and press. A quarter of an hour has been reserved for members of the public to address the Council, for three minutes each, on any subject relevant to the agenda. </w:t>
      </w:r>
      <w:proofErr w:type="gramStart"/>
      <w:r w:rsidRPr="00C20915">
        <w:rPr>
          <w:rFonts w:asciiTheme="minorHAnsi" w:hAnsiTheme="minorHAnsi"/>
        </w:rPr>
        <w:t>In order to</w:t>
      </w:r>
      <w:proofErr w:type="gramEnd"/>
      <w:r w:rsidRPr="00C20915">
        <w:rPr>
          <w:rFonts w:asciiTheme="minorHAnsi" w:hAnsiTheme="minorHAnsi"/>
        </w:rPr>
        <w:t xml:space="preserve"> address the meeting, we would appreciate you contacting the Parish Clerk before 11am on the day of the meeting who will allocate a slot. All meetings will operate to our Privacy Policy which can be found at www.claygateparishcouncil.gov.uk. Doors will open at 7.20pm.</w:t>
      </w:r>
    </w:p>
    <w:p w14:paraId="41763A71" w14:textId="77777777" w:rsidR="00771E13" w:rsidRPr="00C20915" w:rsidRDefault="00771E13" w:rsidP="00771E13">
      <w:pPr>
        <w:rPr>
          <w:rFonts w:asciiTheme="minorHAnsi" w:eastAsia="Times New Roman" w:hAnsiTheme="minorHAnsi" w:cs="Times New Roman"/>
          <w:color w:val="000000" w:themeColor="text1"/>
        </w:rPr>
      </w:pPr>
    </w:p>
    <w:p w14:paraId="6FACC801" w14:textId="77777777" w:rsidR="00771E13" w:rsidRPr="00C20915" w:rsidRDefault="00771E13" w:rsidP="00771E13">
      <w:pPr>
        <w:rPr>
          <w:rFonts w:asciiTheme="minorHAnsi" w:eastAsia="Times New Roman" w:hAnsiTheme="minorHAnsi" w:cs="Times New Roman"/>
          <w:b/>
          <w:bCs/>
          <w:color w:val="000000" w:themeColor="text1"/>
          <w:u w:val="single"/>
        </w:rPr>
      </w:pPr>
      <w:r w:rsidRPr="00C20915">
        <w:rPr>
          <w:rFonts w:asciiTheme="minorHAnsi" w:eastAsia="Times New Roman" w:hAnsiTheme="minorHAnsi" w:cs="Times New Roman"/>
          <w:b/>
          <w:bCs/>
          <w:color w:val="000000" w:themeColor="text1"/>
          <w:u w:val="single"/>
        </w:rPr>
        <w:t>Covid 19</w:t>
      </w:r>
    </w:p>
    <w:p w14:paraId="5281CF17" w14:textId="77777777" w:rsidR="00771E13" w:rsidRPr="00C20915" w:rsidRDefault="00771E13" w:rsidP="00771E13">
      <w:pPr>
        <w:rPr>
          <w:rFonts w:asciiTheme="minorHAnsi" w:eastAsia="Times New Roman" w:hAnsiTheme="minorHAnsi" w:cs="Times New Roman"/>
          <w:color w:val="000000" w:themeColor="text1"/>
        </w:rPr>
      </w:pPr>
    </w:p>
    <w:p w14:paraId="58F28197" w14:textId="77777777" w:rsidR="00771E13" w:rsidRPr="00C20915" w:rsidRDefault="00771E13" w:rsidP="00771E13">
      <w:pPr>
        <w:rPr>
          <w:rFonts w:asciiTheme="minorHAnsi" w:eastAsia="Times New Roman" w:hAnsiTheme="minorHAnsi" w:cs="Times New Roman"/>
          <w:color w:val="000000" w:themeColor="text1"/>
        </w:rPr>
      </w:pPr>
      <w:r w:rsidRPr="00C20915">
        <w:rPr>
          <w:rFonts w:asciiTheme="minorHAnsi" w:eastAsia="Times New Roman" w:hAnsiTheme="minorHAnsi" w:cs="Times New Roman"/>
          <w:color w:val="000000" w:themeColor="text1"/>
        </w:rPr>
        <w:t>If attendees have any of the main symptoms of Covid-19 and/or have tested positive to Covid prior to the meeting, you should not attend. Please refer to www.gov.uk for full guidelines.</w:t>
      </w:r>
    </w:p>
    <w:p w14:paraId="6A626EB2" w14:textId="77777777" w:rsidR="00771E13" w:rsidRPr="00C20915" w:rsidRDefault="00771E13" w:rsidP="00771E13">
      <w:pPr>
        <w:rPr>
          <w:rFonts w:asciiTheme="minorHAnsi" w:hAnsiTheme="minorHAnsi" w:cs="Times New Roman"/>
        </w:rPr>
      </w:pPr>
    </w:p>
    <w:p w14:paraId="5D3D91A2" w14:textId="77777777" w:rsidR="00771E13" w:rsidRPr="00C20915" w:rsidRDefault="00771E13" w:rsidP="00771E13">
      <w:pPr>
        <w:rPr>
          <w:rFonts w:asciiTheme="minorHAnsi" w:hAnsiTheme="minorHAnsi" w:cs="Arial"/>
          <w:b/>
          <w:bCs/>
          <w:sz w:val="32"/>
          <w:szCs w:val="32"/>
        </w:rPr>
      </w:pPr>
      <w:r w:rsidRPr="00C20915">
        <w:rPr>
          <w:rFonts w:asciiTheme="minorHAnsi" w:hAnsiTheme="minorHAnsi" w:cs="Arial"/>
          <w:b/>
          <w:bCs/>
          <w:sz w:val="32"/>
          <w:szCs w:val="32"/>
        </w:rPr>
        <w:t>Dawn Lacey</w:t>
      </w:r>
    </w:p>
    <w:p w14:paraId="1E08CE11" w14:textId="77777777" w:rsidR="00771E13" w:rsidRPr="00C20915" w:rsidRDefault="00771E13" w:rsidP="00771E13">
      <w:pPr>
        <w:rPr>
          <w:rFonts w:asciiTheme="minorHAnsi" w:hAnsiTheme="minorHAnsi" w:cs="Times New Roman"/>
          <w:b/>
          <w:bCs/>
        </w:rPr>
      </w:pPr>
      <w:r w:rsidRPr="00C20915">
        <w:rPr>
          <w:rFonts w:asciiTheme="minorHAnsi" w:hAnsiTheme="minorHAnsi" w:cs="Times New Roman"/>
          <w:b/>
          <w:bCs/>
        </w:rPr>
        <w:t>Clerk and RFO</w:t>
      </w:r>
    </w:p>
    <w:p w14:paraId="52D63053" w14:textId="77777777" w:rsidR="00771E13" w:rsidRPr="00C20915" w:rsidRDefault="00771E13" w:rsidP="00771E13">
      <w:pPr>
        <w:rPr>
          <w:rFonts w:asciiTheme="minorHAnsi" w:hAnsiTheme="minorHAnsi" w:cs="Times New Roman"/>
        </w:rPr>
      </w:pPr>
    </w:p>
    <w:p w14:paraId="7E08CB4C" w14:textId="77777777" w:rsidR="00771E13" w:rsidRPr="00C20915" w:rsidRDefault="00771E13" w:rsidP="00771E13">
      <w:pPr>
        <w:jc w:val="center"/>
        <w:rPr>
          <w:rFonts w:asciiTheme="minorHAnsi" w:hAnsiTheme="minorHAnsi"/>
          <w:u w:val="single"/>
        </w:rPr>
      </w:pPr>
      <w:r w:rsidRPr="00C20915">
        <w:rPr>
          <w:rFonts w:asciiTheme="minorHAnsi" w:hAnsiTheme="minorHAnsi"/>
          <w:u w:val="single"/>
        </w:rPr>
        <w:t>AGENDA</w:t>
      </w:r>
    </w:p>
    <w:p w14:paraId="326C1912" w14:textId="77777777" w:rsidR="00771E13" w:rsidRPr="00C20915" w:rsidRDefault="00771E13" w:rsidP="00771E13">
      <w:pPr>
        <w:rPr>
          <w:rFonts w:asciiTheme="minorHAnsi" w:hAnsiTheme="minorHAnsi" w:cs="Times New Roman"/>
        </w:rPr>
      </w:pPr>
    </w:p>
    <w:p w14:paraId="780AA81E" w14:textId="77777777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1. </w:t>
      </w:r>
      <w:r w:rsidRPr="00C20915">
        <w:rPr>
          <w:rFonts w:asciiTheme="minorHAnsi" w:hAnsiTheme="minorHAnsi"/>
        </w:rPr>
        <w:tab/>
        <w:t>Apologies for absence.</w:t>
      </w:r>
    </w:p>
    <w:p w14:paraId="4BE08C45" w14:textId="77777777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2. </w:t>
      </w:r>
      <w:r w:rsidRPr="00C20915">
        <w:rPr>
          <w:rFonts w:asciiTheme="minorHAnsi" w:hAnsiTheme="minorHAnsi"/>
        </w:rPr>
        <w:tab/>
        <w:t xml:space="preserve">Declarations of Interest in items on the agenda. </w:t>
      </w:r>
    </w:p>
    <w:p w14:paraId="00721933" w14:textId="77777777" w:rsidR="00771E13" w:rsidRDefault="00771E13" w:rsidP="00771E13">
      <w:pPr>
        <w:spacing w:after="160" w:line="259" w:lineRule="auto"/>
        <w:rPr>
          <w:rFonts w:asciiTheme="minorHAnsi" w:hAnsiTheme="minorHAnsi"/>
          <w:color w:val="242424"/>
          <w:shd w:val="clear" w:color="auto" w:fill="FFFFFF"/>
        </w:rPr>
      </w:pPr>
      <w:r w:rsidRPr="008D47CE">
        <w:rPr>
          <w:rFonts w:asciiTheme="minorHAnsi" w:hAnsiTheme="minorHAnsi"/>
        </w:rPr>
        <w:t xml:space="preserve">3. </w:t>
      </w:r>
      <w:r w:rsidRPr="008D47CE">
        <w:rPr>
          <w:rFonts w:asciiTheme="minorHAnsi" w:hAnsiTheme="minorHAnsi"/>
        </w:rPr>
        <w:tab/>
      </w:r>
      <w:r w:rsidRPr="008D47CE">
        <w:rPr>
          <w:rFonts w:asciiTheme="minorHAnsi" w:hAnsiTheme="minorHAnsi"/>
          <w:color w:val="242424"/>
          <w:shd w:val="clear" w:color="auto" w:fill="FFFFFF"/>
        </w:rPr>
        <w:t>To Con</w:t>
      </w:r>
      <w:r>
        <w:rPr>
          <w:rFonts w:asciiTheme="minorHAnsi" w:hAnsiTheme="minorHAnsi"/>
          <w:color w:val="242424"/>
          <w:shd w:val="clear" w:color="auto" w:fill="FFFFFF"/>
        </w:rPr>
        <w:t>firm</w:t>
      </w:r>
      <w:r w:rsidRPr="008D47CE">
        <w:rPr>
          <w:rFonts w:asciiTheme="minorHAnsi" w:hAnsiTheme="minorHAnsi"/>
          <w:color w:val="242424"/>
          <w:shd w:val="clear" w:color="auto" w:fill="FFFFFF"/>
        </w:rPr>
        <w:t xml:space="preserve"> the Appointment of Non-Voting Advisors</w:t>
      </w:r>
      <w:r>
        <w:rPr>
          <w:rFonts w:asciiTheme="minorHAnsi" w:hAnsiTheme="minorHAnsi"/>
          <w:color w:val="242424"/>
          <w:shd w:val="clear" w:color="auto" w:fill="FFFFFF"/>
        </w:rPr>
        <w:t>:</w:t>
      </w:r>
    </w:p>
    <w:p w14:paraId="343D5CBF" w14:textId="77777777" w:rsidR="00771E13" w:rsidRPr="008D47CE" w:rsidRDefault="00771E13" w:rsidP="00771E13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  <w:color w:val="242424"/>
          <w:shd w:val="clear" w:color="auto" w:fill="FFFFFF"/>
        </w:rPr>
        <w:tab/>
        <w:t xml:space="preserve">Vanessa </w:t>
      </w:r>
      <w:proofErr w:type="spellStart"/>
      <w:r>
        <w:rPr>
          <w:rFonts w:asciiTheme="minorHAnsi" w:hAnsiTheme="minorHAnsi"/>
          <w:color w:val="242424"/>
          <w:shd w:val="clear" w:color="auto" w:fill="FFFFFF"/>
        </w:rPr>
        <w:t>Relleen</w:t>
      </w:r>
      <w:proofErr w:type="spellEnd"/>
      <w:r>
        <w:rPr>
          <w:rFonts w:asciiTheme="minorHAnsi" w:hAnsiTheme="minorHAnsi"/>
          <w:color w:val="242424"/>
          <w:shd w:val="clear" w:color="auto" w:fill="FFFFFF"/>
        </w:rPr>
        <w:t>, Gareth Jones and John Ovenden</w:t>
      </w:r>
    </w:p>
    <w:p w14:paraId="311BCD1A" w14:textId="77777777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4. </w:t>
      </w:r>
      <w:r w:rsidRPr="00C20915">
        <w:rPr>
          <w:rFonts w:asciiTheme="minorHAnsi" w:hAnsiTheme="minorHAnsi"/>
        </w:rPr>
        <w:tab/>
        <w:t xml:space="preserve">Confirm the minutes of the </w:t>
      </w:r>
      <w:proofErr w:type="gramStart"/>
      <w:r w:rsidRPr="00C20915">
        <w:rPr>
          <w:rFonts w:asciiTheme="minorHAnsi" w:hAnsiTheme="minorHAnsi"/>
        </w:rPr>
        <w:t>2</w:t>
      </w:r>
      <w:r>
        <w:rPr>
          <w:rFonts w:asciiTheme="minorHAnsi" w:hAnsiTheme="minorHAnsi"/>
        </w:rPr>
        <w:t>0</w:t>
      </w:r>
      <w:r w:rsidRPr="00516EF4">
        <w:rPr>
          <w:rFonts w:asciiTheme="minorHAnsi" w:hAnsiTheme="minorHAnsi"/>
          <w:vertAlign w:val="superscript"/>
        </w:rPr>
        <w:t>th</w:t>
      </w:r>
      <w:proofErr w:type="gramEnd"/>
      <w:r>
        <w:rPr>
          <w:rFonts w:asciiTheme="minorHAnsi" w:hAnsiTheme="minorHAnsi"/>
        </w:rPr>
        <w:t xml:space="preserve"> June</w:t>
      </w:r>
      <w:r w:rsidRPr="00C20915">
        <w:rPr>
          <w:rFonts w:asciiTheme="minorHAnsi" w:hAnsiTheme="minorHAnsi"/>
        </w:rPr>
        <w:t xml:space="preserve"> 2024 Planning Committee meeting. </w:t>
      </w:r>
    </w:p>
    <w:p w14:paraId="129828E4" w14:textId="77777777" w:rsidR="00771E13" w:rsidRPr="00C20915" w:rsidRDefault="00771E13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5. </w:t>
      </w:r>
      <w:r w:rsidRPr="00C20915">
        <w:rPr>
          <w:rFonts w:asciiTheme="minorHAnsi" w:hAnsiTheme="minorHAnsi"/>
        </w:rPr>
        <w:tab/>
        <w:t xml:space="preserve">Review actioning of items from previous minutes and agree any further action required. </w:t>
      </w:r>
      <w:r>
        <w:rPr>
          <w:rFonts w:asciiTheme="minorHAnsi" w:hAnsiTheme="minorHAnsi"/>
        </w:rPr>
        <w:t>(Appendix 1)</w:t>
      </w:r>
    </w:p>
    <w:p w14:paraId="726564C4" w14:textId="77777777" w:rsidR="00771E13" w:rsidRPr="00C20915" w:rsidRDefault="00771E13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 w:rsidRPr="00C20915">
        <w:rPr>
          <w:rFonts w:asciiTheme="minorHAnsi" w:hAnsiTheme="minorHAnsi"/>
        </w:rPr>
        <w:lastRenderedPageBreak/>
        <w:t xml:space="preserve">6. </w:t>
      </w:r>
      <w:r w:rsidRPr="00C20915">
        <w:rPr>
          <w:rFonts w:asciiTheme="minorHAnsi" w:hAnsiTheme="minorHAnsi"/>
        </w:rPr>
        <w:tab/>
        <w:t xml:space="preserve">Review planning correspondence, notification of applications and outstanding results and agree any action required. </w:t>
      </w:r>
    </w:p>
    <w:p w14:paraId="36D7A2A9" w14:textId="77777777" w:rsidR="00771E13" w:rsidRPr="00C20915" w:rsidRDefault="00771E13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7. </w:t>
      </w:r>
      <w:r w:rsidRPr="00C20915">
        <w:rPr>
          <w:rFonts w:asciiTheme="minorHAnsi" w:hAnsiTheme="minorHAnsi"/>
        </w:rPr>
        <w:tab/>
        <w:t xml:space="preserve">Review Report on Applications Decided, and Appeals Lodged and Decided since last meeting and agree any action required.  (Appendix </w:t>
      </w:r>
      <w:r>
        <w:rPr>
          <w:rFonts w:asciiTheme="minorHAnsi" w:hAnsiTheme="minorHAnsi"/>
        </w:rPr>
        <w:t>2</w:t>
      </w:r>
      <w:r w:rsidRPr="00C20915">
        <w:rPr>
          <w:rFonts w:asciiTheme="minorHAnsi" w:hAnsiTheme="minorHAnsi"/>
        </w:rPr>
        <w:t>)</w:t>
      </w:r>
    </w:p>
    <w:p w14:paraId="0987FB66" w14:textId="77777777" w:rsidR="00771E13" w:rsidRPr="00C20915" w:rsidRDefault="00771E13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8. </w:t>
      </w:r>
      <w:r w:rsidRPr="00C20915">
        <w:rPr>
          <w:rFonts w:asciiTheme="minorHAnsi" w:hAnsiTheme="minorHAnsi"/>
        </w:rPr>
        <w:tab/>
        <w:t xml:space="preserve">Discuss planning applications from Elmbridge Borough Council (EBC) Weekly Planning Lists (https://www.elmbridge.gov.uk/planning) for the following weeks and agree responses required: w/e </w:t>
      </w:r>
      <w:r>
        <w:rPr>
          <w:rFonts w:asciiTheme="minorHAnsi" w:hAnsiTheme="minorHAnsi"/>
        </w:rPr>
        <w:t>21</w:t>
      </w:r>
      <w:r w:rsidRPr="00523F16">
        <w:rPr>
          <w:rFonts w:asciiTheme="minorHAnsi" w:hAnsiTheme="minorHAnsi"/>
          <w:vertAlign w:val="superscript"/>
        </w:rPr>
        <w:t>st</w:t>
      </w:r>
      <w:r>
        <w:rPr>
          <w:rFonts w:asciiTheme="minorHAnsi" w:hAnsiTheme="minorHAnsi"/>
        </w:rPr>
        <w:t xml:space="preserve"> June</w:t>
      </w:r>
      <w:r w:rsidRPr="00C20915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>28</w:t>
      </w:r>
      <w:r w:rsidRPr="00523F16"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 June</w:t>
      </w:r>
      <w:r w:rsidRPr="00C20915">
        <w:rPr>
          <w:rFonts w:asciiTheme="minorHAnsi" w:hAnsiTheme="minorHAnsi"/>
        </w:rPr>
        <w:t>, 7</w:t>
      </w:r>
      <w:proofErr w:type="gramStart"/>
      <w:r w:rsidRPr="00C20915">
        <w:rPr>
          <w:rFonts w:asciiTheme="minorHAnsi" w:hAnsiTheme="minorHAnsi"/>
          <w:vertAlign w:val="superscript"/>
        </w:rPr>
        <w:t>th</w:t>
      </w:r>
      <w:r w:rsidRPr="00C20915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,</w:t>
      </w:r>
      <w:proofErr w:type="gramEnd"/>
      <w:r>
        <w:rPr>
          <w:rFonts w:asciiTheme="minorHAnsi" w:hAnsiTheme="minorHAnsi"/>
        </w:rPr>
        <w:t xml:space="preserve"> 5</w:t>
      </w:r>
      <w:r w:rsidRPr="00523F16"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 and </w:t>
      </w:r>
      <w:r w:rsidRPr="00C20915">
        <w:rPr>
          <w:rFonts w:asciiTheme="minorHAnsi" w:hAnsiTheme="minorHAnsi"/>
        </w:rPr>
        <w:t>1</w:t>
      </w:r>
      <w:r>
        <w:rPr>
          <w:rFonts w:asciiTheme="minorHAnsi" w:hAnsiTheme="minorHAnsi"/>
        </w:rPr>
        <w:t>2</w:t>
      </w:r>
      <w:r w:rsidRPr="00C20915">
        <w:rPr>
          <w:rFonts w:asciiTheme="minorHAnsi" w:hAnsiTheme="minorHAnsi"/>
          <w:vertAlign w:val="superscript"/>
        </w:rPr>
        <w:t>th</w:t>
      </w:r>
      <w:r w:rsidRPr="00C20915">
        <w:rPr>
          <w:rFonts w:asciiTheme="minorHAnsi" w:hAnsiTheme="minorHAnsi"/>
        </w:rPr>
        <w:t xml:space="preserve"> Ju</w:t>
      </w:r>
      <w:r>
        <w:rPr>
          <w:rFonts w:asciiTheme="minorHAnsi" w:hAnsiTheme="minorHAnsi"/>
        </w:rPr>
        <w:t>ly</w:t>
      </w:r>
      <w:r w:rsidRPr="00C20915">
        <w:rPr>
          <w:rFonts w:asciiTheme="minorHAnsi" w:hAnsiTheme="minorHAnsi"/>
        </w:rPr>
        <w:t xml:space="preserve"> 2024 (Appendix </w:t>
      </w:r>
      <w:r>
        <w:rPr>
          <w:rFonts w:asciiTheme="minorHAnsi" w:hAnsiTheme="minorHAnsi"/>
        </w:rPr>
        <w:t>3</w:t>
      </w:r>
      <w:r w:rsidRPr="00C20915">
        <w:rPr>
          <w:rFonts w:asciiTheme="minorHAnsi" w:hAnsiTheme="minorHAnsi"/>
        </w:rPr>
        <w:t>)</w:t>
      </w:r>
    </w:p>
    <w:p w14:paraId="40C42EE7" w14:textId="77777777" w:rsidR="00771E13" w:rsidRPr="00C20915" w:rsidRDefault="00771E13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9. </w:t>
      </w:r>
      <w:r w:rsidRPr="00C20915">
        <w:rPr>
          <w:rFonts w:asciiTheme="minorHAnsi" w:hAnsiTheme="minorHAnsi"/>
        </w:rPr>
        <w:tab/>
        <w:t xml:space="preserve">Receive a report on EBC’s East Area Sub Committee Meeting and agree any action required. </w:t>
      </w:r>
    </w:p>
    <w:p w14:paraId="41482C42" w14:textId="77777777" w:rsidR="00771E13" w:rsidRPr="00C20915" w:rsidRDefault="00771E13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10. </w:t>
      </w:r>
      <w:r w:rsidRPr="00C20915">
        <w:rPr>
          <w:rFonts w:asciiTheme="minorHAnsi" w:hAnsiTheme="minorHAnsi"/>
        </w:rPr>
        <w:tab/>
        <w:t xml:space="preserve">Receive a report on EBC’s Planning Committee Meeting and agree any action required. </w:t>
      </w:r>
    </w:p>
    <w:p w14:paraId="08D6BFBD" w14:textId="77777777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11. </w:t>
      </w:r>
      <w:r w:rsidRPr="00C20915">
        <w:rPr>
          <w:rFonts w:asciiTheme="minorHAnsi" w:hAnsiTheme="minorHAnsi"/>
        </w:rPr>
        <w:tab/>
        <w:t xml:space="preserve">Review any Compliance issues in Claygate and agree any action required. </w:t>
      </w:r>
    </w:p>
    <w:p w14:paraId="31866E62" w14:textId="77777777" w:rsidR="00771E13" w:rsidRPr="00C20915" w:rsidRDefault="00771E13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 w:rsidRPr="00C20915">
        <w:rPr>
          <w:rFonts w:asciiTheme="minorHAnsi" w:hAnsiTheme="minorHAnsi"/>
        </w:rPr>
        <w:t>12.</w:t>
      </w:r>
      <w:r w:rsidRPr="00C20915">
        <w:rPr>
          <w:rFonts w:asciiTheme="minorHAnsi" w:hAnsiTheme="minorHAnsi"/>
        </w:rPr>
        <w:tab/>
      </w:r>
      <w:r w:rsidRPr="00C20915">
        <w:rPr>
          <w:rFonts w:asciiTheme="minorHAnsi" w:hAnsiTheme="minorHAnsi"/>
          <w:color w:val="242424"/>
          <w:shd w:val="clear" w:color="auto" w:fill="FFFFFF"/>
        </w:rPr>
        <w:t xml:space="preserve">To Reflect on the Claygate </w:t>
      </w:r>
      <w:proofErr w:type="gramStart"/>
      <w:r w:rsidRPr="00C20915">
        <w:rPr>
          <w:rFonts w:asciiTheme="minorHAnsi" w:hAnsiTheme="minorHAnsi"/>
          <w:color w:val="242424"/>
          <w:shd w:val="clear" w:color="auto" w:fill="FFFFFF"/>
        </w:rPr>
        <w:t>The</w:t>
      </w:r>
      <w:proofErr w:type="gramEnd"/>
      <w:r w:rsidRPr="00C20915">
        <w:rPr>
          <w:rFonts w:asciiTheme="minorHAnsi" w:hAnsiTheme="minorHAnsi"/>
          <w:color w:val="242424"/>
          <w:shd w:val="clear" w:color="auto" w:fill="FFFFFF"/>
        </w:rPr>
        <w:t xml:space="preserve"> Way Forward meeting at HTC on June 18</w:t>
      </w:r>
      <w:r w:rsidRPr="00C20915">
        <w:rPr>
          <w:rFonts w:asciiTheme="minorHAnsi" w:hAnsiTheme="minorHAnsi"/>
          <w:color w:val="242424"/>
          <w:shd w:val="clear" w:color="auto" w:fill="FFFFFF"/>
          <w:vertAlign w:val="superscript"/>
        </w:rPr>
        <w:t>th</w:t>
      </w:r>
      <w:r w:rsidRPr="00C20915">
        <w:rPr>
          <w:rFonts w:asciiTheme="minorHAnsi" w:hAnsiTheme="minorHAnsi"/>
          <w:color w:val="242424"/>
          <w:shd w:val="clear" w:color="auto" w:fill="FFFFFF"/>
        </w:rPr>
        <w:t> and Agree Appropriate Actions, If Necessary</w:t>
      </w:r>
    </w:p>
    <w:p w14:paraId="0D456C56" w14:textId="77777777" w:rsidR="00771E13" w:rsidRDefault="00771E13" w:rsidP="00771E13">
      <w:pPr>
        <w:pStyle w:val="xxmsolistparagraph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/>
          <w:color w:val="242424"/>
        </w:rPr>
      </w:pPr>
      <w:r w:rsidRPr="00C20915">
        <w:rPr>
          <w:rFonts w:asciiTheme="minorHAnsi" w:hAnsiTheme="minorHAnsi"/>
        </w:rPr>
        <w:t xml:space="preserve">13.  </w:t>
      </w:r>
      <w:r w:rsidRPr="00C20915">
        <w:rPr>
          <w:rFonts w:asciiTheme="minorHAnsi" w:hAnsiTheme="minorHAnsi"/>
        </w:rPr>
        <w:tab/>
      </w:r>
      <w:r w:rsidRPr="00C20915">
        <w:rPr>
          <w:rFonts w:asciiTheme="minorHAnsi" w:hAnsiTheme="minorHAnsi"/>
          <w:color w:val="242424"/>
        </w:rPr>
        <w:t xml:space="preserve">To Reflect on the Progress of the Draft Local Plan and Agree Actions As Thought Necessary, particularly as regards, but not limited </w:t>
      </w:r>
      <w:proofErr w:type="gramStart"/>
      <w:r w:rsidRPr="00C20915">
        <w:rPr>
          <w:rFonts w:asciiTheme="minorHAnsi" w:hAnsiTheme="minorHAnsi"/>
          <w:color w:val="242424"/>
        </w:rPr>
        <w:t>to:-</w:t>
      </w:r>
      <w:proofErr w:type="gramEnd"/>
    </w:p>
    <w:p w14:paraId="3B59E4B4" w14:textId="77777777" w:rsidR="00771E13" w:rsidRPr="00C20915" w:rsidRDefault="00771E13" w:rsidP="00771E13">
      <w:pPr>
        <w:pStyle w:val="xxmsolistparagraph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/>
          <w:color w:val="242424"/>
        </w:rPr>
      </w:pPr>
    </w:p>
    <w:p w14:paraId="02A78F7B" w14:textId="77777777" w:rsidR="00771E13" w:rsidRPr="00C20915" w:rsidRDefault="00771E13" w:rsidP="00771E13">
      <w:pPr>
        <w:pStyle w:val="xxmsolistparagraph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/>
          <w:color w:val="242424"/>
        </w:rPr>
      </w:pPr>
      <w:r w:rsidRPr="00C20915">
        <w:rPr>
          <w:rFonts w:asciiTheme="minorHAnsi" w:hAnsiTheme="minorHAnsi"/>
          <w:color w:val="242424"/>
          <w:bdr w:val="none" w:sz="0" w:space="0" w:color="auto" w:frame="1"/>
        </w:rPr>
        <w:t>a.        </w:t>
      </w:r>
      <w:r>
        <w:rPr>
          <w:rFonts w:asciiTheme="minorHAnsi" w:hAnsiTheme="minorHAnsi"/>
          <w:color w:val="242424"/>
          <w:bdr w:val="none" w:sz="0" w:space="0" w:color="auto" w:frame="1"/>
        </w:rPr>
        <w:tab/>
      </w:r>
      <w:r w:rsidRPr="00C20915">
        <w:rPr>
          <w:rFonts w:asciiTheme="minorHAnsi" w:hAnsiTheme="minorHAnsi"/>
          <w:color w:val="242424"/>
        </w:rPr>
        <w:t>The Local vs District Argument</w:t>
      </w:r>
    </w:p>
    <w:p w14:paraId="71381D19" w14:textId="6784EA11" w:rsidR="00771E13" w:rsidRDefault="00771E13" w:rsidP="00771E13">
      <w:pPr>
        <w:pStyle w:val="xxmsolistparagraph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/>
          <w:color w:val="242424"/>
        </w:rPr>
      </w:pPr>
      <w:r>
        <w:rPr>
          <w:rFonts w:asciiTheme="minorHAnsi" w:hAnsiTheme="minorHAnsi"/>
          <w:color w:val="242424"/>
          <w:bdr w:val="none" w:sz="0" w:space="0" w:color="auto" w:frame="1"/>
        </w:rPr>
        <w:t>b</w:t>
      </w:r>
      <w:r w:rsidRPr="00C20915">
        <w:rPr>
          <w:rFonts w:asciiTheme="minorHAnsi" w:hAnsiTheme="minorHAnsi"/>
          <w:color w:val="242424"/>
          <w:bdr w:val="none" w:sz="0" w:space="0" w:color="auto" w:frame="1"/>
        </w:rPr>
        <w:t>.      </w:t>
      </w:r>
      <w:r>
        <w:rPr>
          <w:rFonts w:asciiTheme="minorHAnsi" w:hAnsiTheme="minorHAnsi"/>
          <w:color w:val="242424"/>
          <w:bdr w:val="none" w:sz="0" w:space="0" w:color="auto" w:frame="1"/>
        </w:rPr>
        <w:tab/>
      </w:r>
      <w:r>
        <w:rPr>
          <w:rFonts w:asciiTheme="minorHAnsi" w:hAnsiTheme="minorHAnsi"/>
          <w:color w:val="242424"/>
        </w:rPr>
        <w:t xml:space="preserve">Housing Trajectory (Appendix </w:t>
      </w:r>
      <w:r w:rsidR="00B058E1">
        <w:rPr>
          <w:rFonts w:asciiTheme="minorHAnsi" w:hAnsiTheme="minorHAnsi"/>
          <w:color w:val="242424"/>
        </w:rPr>
        <w:t>4</w:t>
      </w:r>
      <w:r>
        <w:rPr>
          <w:rFonts w:asciiTheme="minorHAnsi" w:hAnsiTheme="minorHAnsi"/>
          <w:color w:val="242424"/>
        </w:rPr>
        <w:t>)</w:t>
      </w:r>
    </w:p>
    <w:p w14:paraId="10C149DD" w14:textId="77777777" w:rsidR="00771E13" w:rsidRDefault="00771E13" w:rsidP="00771E13">
      <w:pPr>
        <w:pStyle w:val="xxmsolistparagraph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/>
          <w:color w:val="242424"/>
        </w:rPr>
      </w:pPr>
      <w:r>
        <w:rPr>
          <w:rFonts w:asciiTheme="minorHAnsi" w:hAnsiTheme="minorHAnsi"/>
          <w:color w:val="242424"/>
        </w:rPr>
        <w:t>c.</w:t>
      </w:r>
      <w:r>
        <w:rPr>
          <w:rFonts w:asciiTheme="minorHAnsi" w:hAnsiTheme="minorHAnsi"/>
          <w:color w:val="242424"/>
        </w:rPr>
        <w:tab/>
        <w:t>The plans of the new Labour Government</w:t>
      </w:r>
    </w:p>
    <w:p w14:paraId="623B5E8D" w14:textId="77777777" w:rsidR="00771E13" w:rsidRDefault="00771E13" w:rsidP="00771E13">
      <w:pPr>
        <w:pStyle w:val="xxmsolistparagraph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/>
          <w:color w:val="242424"/>
        </w:rPr>
      </w:pPr>
      <w:r>
        <w:rPr>
          <w:rFonts w:asciiTheme="minorHAnsi" w:hAnsiTheme="minorHAnsi"/>
          <w:color w:val="242424"/>
        </w:rPr>
        <w:t>d.</w:t>
      </w:r>
      <w:r>
        <w:rPr>
          <w:rFonts w:asciiTheme="minorHAnsi" w:hAnsiTheme="minorHAnsi"/>
          <w:color w:val="242424"/>
        </w:rPr>
        <w:tab/>
        <w:t>Communications on the above matters</w:t>
      </w:r>
    </w:p>
    <w:p w14:paraId="1AA73B10" w14:textId="77777777" w:rsidR="00771E13" w:rsidRPr="00C20915" w:rsidRDefault="00771E13" w:rsidP="00771E13">
      <w:pPr>
        <w:pStyle w:val="xxmsolistparagraph"/>
        <w:shd w:val="clear" w:color="auto" w:fill="FFFFFF"/>
        <w:spacing w:before="0" w:beforeAutospacing="0" w:after="0" w:afterAutospacing="0"/>
        <w:ind w:left="1800" w:hanging="360"/>
        <w:rPr>
          <w:rFonts w:asciiTheme="minorHAnsi" w:hAnsiTheme="minorHAnsi"/>
          <w:color w:val="242424"/>
        </w:rPr>
      </w:pPr>
    </w:p>
    <w:p w14:paraId="425E257F" w14:textId="08774B14" w:rsidR="00BE22CC" w:rsidRDefault="00771E13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14. </w:t>
      </w:r>
      <w:r w:rsidRPr="00C20915">
        <w:rPr>
          <w:rFonts w:asciiTheme="minorHAnsi" w:hAnsiTheme="minorHAnsi"/>
        </w:rPr>
        <w:tab/>
      </w:r>
      <w:r w:rsidR="00BE22CC">
        <w:rPr>
          <w:rFonts w:asciiTheme="minorHAnsi" w:hAnsiTheme="minorHAnsi"/>
        </w:rPr>
        <w:t xml:space="preserve">Considerations on the Hook Park Development (Appendix </w:t>
      </w:r>
      <w:r w:rsidR="00B058E1">
        <w:rPr>
          <w:rFonts w:asciiTheme="minorHAnsi" w:hAnsiTheme="minorHAnsi"/>
        </w:rPr>
        <w:t>5</w:t>
      </w:r>
      <w:r w:rsidR="00BE22CC">
        <w:rPr>
          <w:rFonts w:asciiTheme="minorHAnsi" w:hAnsiTheme="minorHAnsi"/>
        </w:rPr>
        <w:t>)</w:t>
      </w:r>
    </w:p>
    <w:p w14:paraId="1C91A79C" w14:textId="0B228C41" w:rsidR="00771E13" w:rsidRPr="00C20915" w:rsidRDefault="00BE22CC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15.</w:t>
      </w:r>
      <w:r>
        <w:rPr>
          <w:rFonts w:asciiTheme="minorHAnsi" w:hAnsiTheme="minorHAnsi"/>
        </w:rPr>
        <w:tab/>
      </w:r>
      <w:r w:rsidR="00771E13" w:rsidRPr="00C20915">
        <w:rPr>
          <w:rFonts w:asciiTheme="minorHAnsi" w:hAnsiTheme="minorHAnsi"/>
        </w:rPr>
        <w:t xml:space="preserve">Discuss any Communication of key decisions to Residents and agree any action required. </w:t>
      </w:r>
    </w:p>
    <w:p w14:paraId="1AD7DA80" w14:textId="77777777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15. </w:t>
      </w:r>
      <w:r w:rsidRPr="00C20915">
        <w:rPr>
          <w:rFonts w:asciiTheme="minorHAnsi" w:hAnsiTheme="minorHAnsi"/>
        </w:rPr>
        <w:tab/>
        <w:t xml:space="preserve">Matters for information purposes only. </w:t>
      </w:r>
    </w:p>
    <w:p w14:paraId="65E61745" w14:textId="77777777" w:rsidR="00771E13" w:rsidRPr="00C20915" w:rsidRDefault="00771E13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16. </w:t>
      </w:r>
      <w:r w:rsidRPr="00C20915">
        <w:rPr>
          <w:rFonts w:asciiTheme="minorHAnsi" w:hAnsiTheme="minorHAnsi"/>
        </w:rPr>
        <w:tab/>
        <w:t>Date of the next meeting 7.30pm Thursday 1</w:t>
      </w:r>
      <w:r>
        <w:rPr>
          <w:rFonts w:asciiTheme="minorHAnsi" w:hAnsiTheme="minorHAnsi"/>
        </w:rPr>
        <w:t>5</w:t>
      </w:r>
      <w:r w:rsidRPr="00C20915">
        <w:rPr>
          <w:rFonts w:asciiTheme="minorHAnsi" w:hAnsiTheme="minorHAnsi"/>
          <w:vertAlign w:val="superscript"/>
        </w:rPr>
        <w:t>th</w:t>
      </w:r>
      <w:r w:rsidRPr="00C20915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August</w:t>
      </w:r>
      <w:r w:rsidRPr="00C20915">
        <w:rPr>
          <w:rFonts w:asciiTheme="minorHAnsi" w:hAnsiTheme="minorHAnsi"/>
        </w:rPr>
        <w:t xml:space="preserve"> 2024, Main Hall, Claygate Village Hall, Church Road, </w:t>
      </w:r>
      <w:proofErr w:type="gramStart"/>
      <w:r w:rsidRPr="00C20915">
        <w:rPr>
          <w:rFonts w:asciiTheme="minorHAnsi" w:hAnsiTheme="minorHAnsi"/>
        </w:rPr>
        <w:t>Claygate  KT</w:t>
      </w:r>
      <w:proofErr w:type="gramEnd"/>
      <w:r w:rsidRPr="00C20915">
        <w:rPr>
          <w:rFonts w:asciiTheme="minorHAnsi" w:hAnsiTheme="minorHAnsi"/>
        </w:rPr>
        <w:t>10 0JP</w:t>
      </w:r>
    </w:p>
    <w:p w14:paraId="4717A9CD" w14:textId="77777777" w:rsidR="00771E13" w:rsidRPr="00C20915" w:rsidRDefault="00771E13" w:rsidP="00771E13">
      <w:pPr>
        <w:tabs>
          <w:tab w:val="left" w:pos="567"/>
        </w:tabs>
        <w:ind w:left="360"/>
        <w:rPr>
          <w:rFonts w:asciiTheme="minorHAnsi" w:hAnsiTheme="minorHAnsi" w:cs="Times New Roman"/>
          <w:b/>
          <w:bCs/>
        </w:rPr>
      </w:pPr>
    </w:p>
    <w:p w14:paraId="71DA0159" w14:textId="77777777" w:rsidR="00771E13" w:rsidRPr="00C20915" w:rsidRDefault="00771E13" w:rsidP="00771E13">
      <w:pPr>
        <w:tabs>
          <w:tab w:val="left" w:pos="567"/>
        </w:tabs>
        <w:ind w:left="360"/>
        <w:rPr>
          <w:rFonts w:asciiTheme="minorHAnsi" w:hAnsiTheme="minorHAnsi" w:cs="Times New Roman"/>
          <w:b/>
          <w:bCs/>
        </w:rPr>
      </w:pPr>
    </w:p>
    <w:p w14:paraId="5372B867" w14:textId="77777777" w:rsidR="00771E13" w:rsidRPr="00C20915" w:rsidRDefault="00771E13" w:rsidP="00771E13">
      <w:pPr>
        <w:rPr>
          <w:rFonts w:asciiTheme="minorHAnsi" w:eastAsiaTheme="minorHAnsi" w:hAnsiTheme="minorHAnsi"/>
          <w:sz w:val="22"/>
          <w:szCs w:val="22"/>
        </w:rPr>
      </w:pPr>
      <w:r w:rsidRPr="00C20915">
        <w:rPr>
          <w:rFonts w:asciiTheme="minorHAnsi" w:hAnsiTheme="minorHAnsi"/>
        </w:rPr>
        <w:t>MEETING:</w:t>
      </w:r>
      <w:r w:rsidRPr="00C20915">
        <w:rPr>
          <w:rFonts w:asciiTheme="minorHAnsi" w:hAnsiTheme="minorHAnsi"/>
        </w:rPr>
        <w:tab/>
        <w:t>Claygate Parish Council</w:t>
      </w:r>
    </w:p>
    <w:p w14:paraId="73193808" w14:textId="77777777" w:rsidR="00771E13" w:rsidRPr="00C20915" w:rsidRDefault="00771E13" w:rsidP="00771E13">
      <w:pPr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VENUE: </w:t>
      </w:r>
      <w:r w:rsidRPr="00C20915">
        <w:rPr>
          <w:rFonts w:asciiTheme="minorHAnsi" w:hAnsiTheme="minorHAnsi"/>
        </w:rPr>
        <w:tab/>
        <w:t>Claygate Village Hall, Small Hall, Church Road, Claygate, Surrey KT10 0JP</w:t>
      </w:r>
    </w:p>
    <w:p w14:paraId="29878B56" w14:textId="77777777" w:rsidR="00771E13" w:rsidRPr="00C20915" w:rsidRDefault="00771E13" w:rsidP="00771E13">
      <w:pPr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DATE: </w:t>
      </w:r>
      <w:r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ab/>
        <w:t xml:space="preserve">Thursday </w:t>
      </w:r>
      <w:r>
        <w:rPr>
          <w:rFonts w:asciiTheme="minorHAnsi" w:hAnsiTheme="minorHAnsi"/>
        </w:rPr>
        <w:t>18</w:t>
      </w:r>
      <w:r w:rsidRPr="00523F16"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 July</w:t>
      </w:r>
      <w:r w:rsidRPr="00C20915">
        <w:rPr>
          <w:rFonts w:asciiTheme="minorHAnsi" w:hAnsiTheme="minorHAnsi"/>
        </w:rPr>
        <w:t xml:space="preserve"> 2024</w:t>
      </w:r>
    </w:p>
    <w:p w14:paraId="4FF9229B" w14:textId="77777777" w:rsidR="00771E13" w:rsidRPr="00C20915" w:rsidRDefault="00771E13" w:rsidP="00771E13">
      <w:pPr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TIME: </w:t>
      </w:r>
      <w:r w:rsidRPr="00C20915"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ab/>
        <w:t>7.30pm</w:t>
      </w:r>
    </w:p>
    <w:p w14:paraId="23B16F46" w14:textId="77777777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 w:cs="Times New Roman"/>
        </w:rPr>
        <w:br w:type="page"/>
      </w:r>
    </w:p>
    <w:p w14:paraId="69069789" w14:textId="77777777" w:rsidR="00771E13" w:rsidRPr="00523F16" w:rsidRDefault="00771E13" w:rsidP="00771E13">
      <w:pPr>
        <w:rPr>
          <w:rFonts w:asciiTheme="minorHAnsi" w:hAnsiTheme="minorHAnsi"/>
        </w:rPr>
      </w:pPr>
      <w:r w:rsidRPr="00523F16">
        <w:rPr>
          <w:rFonts w:asciiTheme="minorHAnsi" w:hAnsiTheme="minorHAnsi"/>
        </w:rPr>
        <w:lastRenderedPageBreak/>
        <w:t>APPENDICES:</w:t>
      </w:r>
    </w:p>
    <w:p w14:paraId="3CF04B12" w14:textId="77777777" w:rsidR="00771E13" w:rsidRPr="00523F16" w:rsidRDefault="00771E13" w:rsidP="00771E13">
      <w:pPr>
        <w:rPr>
          <w:rFonts w:asciiTheme="minorHAnsi" w:hAnsiTheme="minorHAnsi"/>
        </w:rPr>
      </w:pPr>
    </w:p>
    <w:p w14:paraId="697CC562" w14:textId="77777777" w:rsidR="00771E13" w:rsidRPr="00523F16" w:rsidRDefault="00771E13" w:rsidP="00771E13">
      <w:pPr>
        <w:rPr>
          <w:rFonts w:asciiTheme="minorHAnsi" w:hAnsiTheme="minorHAnsi"/>
        </w:rPr>
      </w:pPr>
      <w:r w:rsidRPr="00523F16">
        <w:rPr>
          <w:rFonts w:asciiTheme="minorHAnsi" w:hAnsiTheme="minorHAnsi"/>
        </w:rPr>
        <w:t>APPENDIX 1:</w:t>
      </w:r>
      <w:r w:rsidRPr="00523F16">
        <w:rPr>
          <w:rFonts w:asciiTheme="minorHAnsi" w:hAnsiTheme="minorHAnsi"/>
        </w:rPr>
        <w:tab/>
      </w:r>
      <w:r w:rsidRPr="00523F16">
        <w:rPr>
          <w:rFonts w:asciiTheme="minorHAnsi" w:hAnsiTheme="minorHAnsi"/>
        </w:rPr>
        <w:tab/>
        <w:t>Actions from previous meeting</w:t>
      </w:r>
    </w:p>
    <w:p w14:paraId="72AD2441" w14:textId="77777777" w:rsidR="00771E13" w:rsidRPr="00523F16" w:rsidRDefault="00771E13" w:rsidP="00771E13">
      <w:pPr>
        <w:rPr>
          <w:rFonts w:asciiTheme="minorHAnsi" w:hAnsiTheme="minorHAnsi"/>
        </w:rPr>
      </w:pPr>
    </w:p>
    <w:p w14:paraId="7754C1C7" w14:textId="77777777" w:rsidR="00771E13" w:rsidRPr="00523F16" w:rsidRDefault="00771E13" w:rsidP="00771E13">
      <w:pPr>
        <w:ind w:left="2160" w:hanging="2160"/>
        <w:rPr>
          <w:rFonts w:asciiTheme="minorHAnsi" w:hAnsiTheme="minorHAnsi"/>
        </w:rPr>
      </w:pPr>
      <w:r w:rsidRPr="00523F16">
        <w:rPr>
          <w:rFonts w:asciiTheme="minorHAnsi" w:hAnsiTheme="minorHAnsi"/>
        </w:rPr>
        <w:t>APPENDIX 2:</w:t>
      </w:r>
      <w:r w:rsidRPr="00523F16">
        <w:rPr>
          <w:rFonts w:asciiTheme="minorHAnsi" w:hAnsiTheme="minorHAnsi"/>
        </w:rPr>
        <w:tab/>
        <w:t>Review Report on Applications Decided, and Appeals Lodged and Decided since last meeting and agree any action required</w:t>
      </w:r>
    </w:p>
    <w:p w14:paraId="099AEC5A" w14:textId="77777777" w:rsidR="00771E13" w:rsidRPr="00523F16" w:rsidRDefault="00771E13" w:rsidP="00771E13">
      <w:pPr>
        <w:ind w:left="2160" w:hanging="2160"/>
        <w:rPr>
          <w:rFonts w:asciiTheme="minorHAnsi" w:hAnsiTheme="minorHAnsi"/>
        </w:rPr>
      </w:pPr>
    </w:p>
    <w:p w14:paraId="1769F251" w14:textId="77777777" w:rsidR="00771E13" w:rsidRDefault="00771E13" w:rsidP="00771E13">
      <w:pPr>
        <w:ind w:left="2160" w:hanging="2160"/>
        <w:rPr>
          <w:rFonts w:asciiTheme="minorHAnsi" w:hAnsiTheme="minorHAnsi"/>
        </w:rPr>
      </w:pPr>
      <w:r w:rsidRPr="00523F16">
        <w:rPr>
          <w:rFonts w:asciiTheme="minorHAnsi" w:hAnsiTheme="minorHAnsi"/>
        </w:rPr>
        <w:t>APPENDIX 3:</w:t>
      </w:r>
      <w:r w:rsidRPr="00523F16"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>Discuss planning applications</w:t>
      </w:r>
    </w:p>
    <w:p w14:paraId="70C7DDE6" w14:textId="77777777" w:rsidR="00B058E1" w:rsidRDefault="00B058E1" w:rsidP="00771E13">
      <w:pPr>
        <w:ind w:left="2160" w:hanging="2160"/>
        <w:rPr>
          <w:rFonts w:asciiTheme="minorHAnsi" w:hAnsiTheme="minorHAnsi"/>
        </w:rPr>
      </w:pPr>
    </w:p>
    <w:p w14:paraId="7E8B4986" w14:textId="66A0B893" w:rsidR="00B058E1" w:rsidRDefault="00B058E1" w:rsidP="00771E13">
      <w:pPr>
        <w:ind w:left="2160" w:hanging="2160"/>
        <w:rPr>
          <w:rFonts w:asciiTheme="minorHAnsi" w:hAnsiTheme="minorHAnsi"/>
        </w:rPr>
      </w:pPr>
      <w:r>
        <w:rPr>
          <w:rFonts w:asciiTheme="minorHAnsi" w:hAnsiTheme="minorHAnsi"/>
        </w:rPr>
        <w:t>APPENDIX 4:</w:t>
      </w:r>
      <w:r>
        <w:rPr>
          <w:rFonts w:asciiTheme="minorHAnsi" w:hAnsiTheme="minorHAnsi"/>
        </w:rPr>
        <w:tab/>
        <w:t>Housing Trajectory</w:t>
      </w:r>
    </w:p>
    <w:p w14:paraId="3DAC6150" w14:textId="77777777" w:rsidR="00BE22CC" w:rsidRDefault="00BE22CC" w:rsidP="00771E13">
      <w:pPr>
        <w:ind w:left="2160" w:hanging="2160"/>
        <w:rPr>
          <w:rFonts w:asciiTheme="minorHAnsi" w:hAnsiTheme="minorHAnsi"/>
        </w:rPr>
      </w:pPr>
    </w:p>
    <w:p w14:paraId="4E90E72E" w14:textId="7E9F67E8" w:rsidR="00BE22CC" w:rsidRPr="00523F16" w:rsidRDefault="00BE22CC" w:rsidP="00771E13">
      <w:pPr>
        <w:ind w:left="2160" w:hanging="216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APPENDIX </w:t>
      </w:r>
      <w:r w:rsidR="00B058E1">
        <w:rPr>
          <w:rFonts w:asciiTheme="minorHAnsi" w:hAnsiTheme="minorHAnsi"/>
        </w:rPr>
        <w:t>5</w:t>
      </w:r>
      <w:r>
        <w:rPr>
          <w:rFonts w:asciiTheme="minorHAnsi" w:hAnsiTheme="minorHAnsi"/>
        </w:rPr>
        <w:t>:</w:t>
      </w:r>
      <w:r>
        <w:rPr>
          <w:rFonts w:asciiTheme="minorHAnsi" w:hAnsiTheme="minorHAnsi"/>
        </w:rPr>
        <w:tab/>
        <w:t>Hook Park Development</w:t>
      </w:r>
    </w:p>
    <w:p w14:paraId="64544142" w14:textId="42FD960D" w:rsidR="00C6519B" w:rsidRPr="00C6519B" w:rsidRDefault="00C6519B" w:rsidP="00771E13">
      <w:pPr>
        <w:ind w:left="360"/>
      </w:pPr>
    </w:p>
    <w:sectPr w:rsidR="00C6519B" w:rsidRPr="00C651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334514"/>
    <w:multiLevelType w:val="hybridMultilevel"/>
    <w:tmpl w:val="3BB03408"/>
    <w:lvl w:ilvl="0" w:tplc="1CA06DA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990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657"/>
    <w:rsid w:val="000B192A"/>
    <w:rsid w:val="00267340"/>
    <w:rsid w:val="004203AF"/>
    <w:rsid w:val="00643FE3"/>
    <w:rsid w:val="00737F47"/>
    <w:rsid w:val="00771E13"/>
    <w:rsid w:val="007879E1"/>
    <w:rsid w:val="008D47CE"/>
    <w:rsid w:val="00990CE0"/>
    <w:rsid w:val="00A13657"/>
    <w:rsid w:val="00A26CBF"/>
    <w:rsid w:val="00AC187F"/>
    <w:rsid w:val="00B058E1"/>
    <w:rsid w:val="00B414D3"/>
    <w:rsid w:val="00B42A39"/>
    <w:rsid w:val="00B92630"/>
    <w:rsid w:val="00BE22CC"/>
    <w:rsid w:val="00C10E36"/>
    <w:rsid w:val="00C20915"/>
    <w:rsid w:val="00C6519B"/>
    <w:rsid w:val="00E26B6D"/>
    <w:rsid w:val="00E6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730F9"/>
  <w15:chartTrackingRefBased/>
  <w15:docId w15:val="{85599817-43B6-44AC-9000-F467990B7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657"/>
    <w:pPr>
      <w:spacing w:after="0" w:line="240" w:lineRule="auto"/>
    </w:pPr>
    <w:rPr>
      <w:rFonts w:ascii="Times New Roman" w:eastAsiaTheme="minorEastAsia" w:hAnsi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A1365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365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365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365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65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65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65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65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65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136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36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36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36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36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36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36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36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36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36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13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65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13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3657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136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3657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136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6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3657"/>
    <w:rPr>
      <w:b/>
      <w:bCs/>
      <w:smallCaps/>
      <w:color w:val="0F4761" w:themeColor="accent1" w:themeShade="BF"/>
      <w:spacing w:val="5"/>
    </w:rPr>
  </w:style>
  <w:style w:type="paragraph" w:customStyle="1" w:styleId="xxmsolistparagraph">
    <w:name w:val="x_xmsolistparagraph"/>
    <w:basedOn w:val="Normal"/>
    <w:rsid w:val="00C20915"/>
    <w:pPr>
      <w:spacing w:before="100" w:beforeAutospacing="1" w:after="100" w:afterAutospacing="1"/>
    </w:pPr>
    <w:rPr>
      <w:rFonts w:eastAsia="Times New Roman" w:cs="Times New Roman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203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03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03AF"/>
    <w:rPr>
      <w:rFonts w:ascii="Times New Roman" w:eastAsiaTheme="minorEastAsia" w:hAnsi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03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03AF"/>
    <w:rPr>
      <w:rFonts w:ascii="Times New Roman" w:eastAsiaTheme="minorEastAsia" w:hAnsi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E63D9E"/>
    <w:pPr>
      <w:spacing w:after="0" w:line="240" w:lineRule="auto"/>
    </w:pPr>
    <w:rPr>
      <w:rFonts w:ascii="Times New Roman" w:eastAsiaTheme="minorEastAsia" w:hAnsi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43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548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2024-07-17T09:41:00Z</cp:lastPrinted>
  <dcterms:created xsi:type="dcterms:W3CDTF">2024-07-17T09:41:00Z</dcterms:created>
  <dcterms:modified xsi:type="dcterms:W3CDTF">2024-07-17T09:41:00Z</dcterms:modified>
</cp:coreProperties>
</file>