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07D857D" w14:textId="43420AE2" w:rsidR="007B01AA" w:rsidRDefault="00CA73AD" w:rsidP="00CA73AD">
      <w:pPr>
        <w:jc w:val="both"/>
        <w:rPr>
          <w:b/>
          <w:bCs/>
          <w:sz w:val="28"/>
          <w:szCs w:val="28"/>
          <w:u w:val="single"/>
        </w:rPr>
      </w:pPr>
      <w:r w:rsidRPr="00CA73AD">
        <w:rPr>
          <w:b/>
          <w:bCs/>
          <w:sz w:val="28"/>
          <w:szCs w:val="28"/>
          <w:u w:val="single"/>
        </w:rPr>
        <w:t xml:space="preserve">DRAFT RESPONSE TO </w:t>
      </w:r>
      <w:proofErr w:type="spellStart"/>
      <w:r w:rsidRPr="00CA73AD">
        <w:rPr>
          <w:b/>
          <w:bCs/>
          <w:sz w:val="28"/>
          <w:szCs w:val="28"/>
          <w:u w:val="single"/>
        </w:rPr>
        <w:t>SCCllr</w:t>
      </w:r>
      <w:proofErr w:type="spellEnd"/>
      <w:r w:rsidRPr="00CA73AD">
        <w:rPr>
          <w:b/>
          <w:bCs/>
          <w:sz w:val="28"/>
          <w:szCs w:val="28"/>
          <w:u w:val="single"/>
        </w:rPr>
        <w:t xml:space="preserve"> S BAX’ LETTER OF 18</w:t>
      </w:r>
      <w:r w:rsidRPr="00CA73AD">
        <w:rPr>
          <w:b/>
          <w:bCs/>
          <w:sz w:val="28"/>
          <w:szCs w:val="28"/>
          <w:u w:val="single"/>
          <w:vertAlign w:val="superscript"/>
        </w:rPr>
        <w:t>TH</w:t>
      </w:r>
      <w:r w:rsidRPr="00CA73AD">
        <w:rPr>
          <w:b/>
          <w:bCs/>
          <w:sz w:val="28"/>
          <w:szCs w:val="28"/>
          <w:u w:val="single"/>
        </w:rPr>
        <w:t xml:space="preserve"> OCTOBER 2024</w:t>
      </w:r>
    </w:p>
    <w:p w14:paraId="70C8C1A2" w14:textId="77777777" w:rsidR="00CA73AD" w:rsidRDefault="00CA73AD" w:rsidP="00CA73AD">
      <w:pPr>
        <w:jc w:val="both"/>
        <w:rPr>
          <w:b/>
          <w:bCs/>
          <w:sz w:val="28"/>
          <w:szCs w:val="28"/>
          <w:u w:val="single"/>
        </w:rPr>
      </w:pPr>
    </w:p>
    <w:p w14:paraId="42548970" w14:textId="3F1D108C" w:rsidR="00CA73AD" w:rsidRPr="00DA3E3F" w:rsidRDefault="00DA3E3F" w:rsidP="00DA3E3F">
      <w:pPr>
        <w:spacing w:after="0"/>
        <w:jc w:val="both"/>
        <w:rPr>
          <w:sz w:val="24"/>
          <w:szCs w:val="24"/>
        </w:rPr>
      </w:pPr>
      <w:proofErr w:type="spellStart"/>
      <w:r w:rsidRPr="00DA3E3F">
        <w:rPr>
          <w:sz w:val="24"/>
          <w:szCs w:val="24"/>
        </w:rPr>
        <w:t>SCCllr</w:t>
      </w:r>
      <w:proofErr w:type="spellEnd"/>
      <w:r w:rsidRPr="00DA3E3F">
        <w:rPr>
          <w:sz w:val="24"/>
          <w:szCs w:val="24"/>
        </w:rPr>
        <w:t xml:space="preserve"> S Bax</w:t>
      </w:r>
    </w:p>
    <w:p w14:paraId="6BED76D4" w14:textId="38F2287C" w:rsidR="00DA3E3F" w:rsidRDefault="00DA3E3F" w:rsidP="00DA3E3F">
      <w:pPr>
        <w:spacing w:after="0"/>
        <w:jc w:val="both"/>
        <w:rPr>
          <w:sz w:val="24"/>
          <w:szCs w:val="24"/>
        </w:rPr>
      </w:pPr>
      <w:r w:rsidRPr="00DA3E3F">
        <w:rPr>
          <w:sz w:val="24"/>
          <w:szCs w:val="24"/>
        </w:rPr>
        <w:t>Surrey</w:t>
      </w:r>
      <w:r>
        <w:rPr>
          <w:sz w:val="24"/>
          <w:szCs w:val="24"/>
        </w:rPr>
        <w:t xml:space="preserve"> County Council</w:t>
      </w:r>
    </w:p>
    <w:p w14:paraId="03B3B8D9" w14:textId="36C39F56" w:rsidR="0068477D" w:rsidRDefault="0068477D" w:rsidP="00DA3E3F">
      <w:pPr>
        <w:spacing w:after="0"/>
        <w:jc w:val="both"/>
        <w:rPr>
          <w:sz w:val="24"/>
          <w:szCs w:val="24"/>
        </w:rPr>
      </w:pPr>
      <w:proofErr w:type="spellStart"/>
      <w:r>
        <w:rPr>
          <w:sz w:val="24"/>
          <w:szCs w:val="24"/>
        </w:rPr>
        <w:t>Woodhatch</w:t>
      </w:r>
      <w:proofErr w:type="spellEnd"/>
      <w:r>
        <w:rPr>
          <w:sz w:val="24"/>
          <w:szCs w:val="24"/>
        </w:rPr>
        <w:t xml:space="preserve"> Place</w:t>
      </w:r>
    </w:p>
    <w:p w14:paraId="4FD1D590" w14:textId="5A1CA5D0" w:rsidR="0068477D" w:rsidRDefault="00210E05" w:rsidP="00DA3E3F">
      <w:pPr>
        <w:spacing w:after="0"/>
        <w:jc w:val="both"/>
        <w:rPr>
          <w:sz w:val="24"/>
          <w:szCs w:val="24"/>
        </w:rPr>
      </w:pPr>
      <w:r>
        <w:rPr>
          <w:sz w:val="24"/>
          <w:szCs w:val="24"/>
        </w:rPr>
        <w:t xml:space="preserve">11 </w:t>
      </w:r>
      <w:proofErr w:type="spellStart"/>
      <w:r>
        <w:rPr>
          <w:sz w:val="24"/>
          <w:szCs w:val="24"/>
        </w:rPr>
        <w:t>Cockshot</w:t>
      </w:r>
      <w:proofErr w:type="spellEnd"/>
      <w:r>
        <w:rPr>
          <w:sz w:val="24"/>
          <w:szCs w:val="24"/>
        </w:rPr>
        <w:t xml:space="preserve"> Hill</w:t>
      </w:r>
    </w:p>
    <w:p w14:paraId="074B7AE2" w14:textId="01A7FA99" w:rsidR="00210E05" w:rsidRDefault="00210E05" w:rsidP="00DA3E3F">
      <w:pPr>
        <w:spacing w:after="0"/>
        <w:jc w:val="both"/>
        <w:rPr>
          <w:sz w:val="24"/>
          <w:szCs w:val="24"/>
        </w:rPr>
      </w:pPr>
      <w:r>
        <w:rPr>
          <w:sz w:val="24"/>
          <w:szCs w:val="24"/>
        </w:rPr>
        <w:t>Reigate</w:t>
      </w:r>
    </w:p>
    <w:p w14:paraId="173679CE" w14:textId="4A2B04B6" w:rsidR="00210E05" w:rsidRDefault="00210E05" w:rsidP="00DA3E3F">
      <w:pPr>
        <w:spacing w:after="0"/>
        <w:jc w:val="both"/>
        <w:rPr>
          <w:sz w:val="24"/>
          <w:szCs w:val="24"/>
        </w:rPr>
      </w:pPr>
      <w:r>
        <w:rPr>
          <w:sz w:val="24"/>
          <w:szCs w:val="24"/>
        </w:rPr>
        <w:t>Surrey</w:t>
      </w:r>
    </w:p>
    <w:p w14:paraId="6912D8EA" w14:textId="47D5E61B" w:rsidR="00210E05" w:rsidRDefault="00210E05" w:rsidP="00DA3E3F">
      <w:pPr>
        <w:spacing w:after="0"/>
        <w:jc w:val="both"/>
        <w:rPr>
          <w:sz w:val="24"/>
          <w:szCs w:val="24"/>
        </w:rPr>
      </w:pPr>
      <w:r>
        <w:rPr>
          <w:sz w:val="24"/>
          <w:szCs w:val="24"/>
        </w:rPr>
        <w:t>RH2 8EF</w:t>
      </w:r>
    </w:p>
    <w:p w14:paraId="569FD43A" w14:textId="77777777" w:rsidR="0068477D" w:rsidRDefault="0068477D" w:rsidP="00DA3E3F">
      <w:pPr>
        <w:spacing w:after="0"/>
        <w:jc w:val="both"/>
        <w:rPr>
          <w:sz w:val="24"/>
          <w:szCs w:val="24"/>
        </w:rPr>
      </w:pPr>
    </w:p>
    <w:p w14:paraId="5682AFA8" w14:textId="56E916CB" w:rsidR="0068477D" w:rsidRDefault="0068477D" w:rsidP="00DA3E3F">
      <w:pPr>
        <w:spacing w:after="0"/>
        <w:jc w:val="both"/>
        <w:rPr>
          <w:sz w:val="24"/>
          <w:szCs w:val="24"/>
        </w:rPr>
      </w:pPr>
      <w:r>
        <w:rPr>
          <w:sz w:val="24"/>
          <w:szCs w:val="24"/>
        </w:rPr>
        <w:t>NN/12/2024</w:t>
      </w:r>
    </w:p>
    <w:p w14:paraId="266A345A" w14:textId="77777777" w:rsidR="0068477D" w:rsidRDefault="0068477D" w:rsidP="00DA3E3F">
      <w:pPr>
        <w:spacing w:after="0"/>
        <w:jc w:val="both"/>
        <w:rPr>
          <w:sz w:val="24"/>
          <w:szCs w:val="24"/>
        </w:rPr>
      </w:pPr>
    </w:p>
    <w:p w14:paraId="351326EF" w14:textId="1A9B6CEB" w:rsidR="0068477D" w:rsidRDefault="0068477D" w:rsidP="00DA3E3F">
      <w:pPr>
        <w:spacing w:after="0"/>
        <w:jc w:val="both"/>
        <w:rPr>
          <w:sz w:val="24"/>
          <w:szCs w:val="24"/>
        </w:rPr>
      </w:pPr>
      <w:r>
        <w:rPr>
          <w:sz w:val="24"/>
          <w:szCs w:val="24"/>
        </w:rPr>
        <w:t>Dear Cllr Bax/Steve</w:t>
      </w:r>
    </w:p>
    <w:p w14:paraId="5B7CD634" w14:textId="77777777" w:rsidR="00210E05" w:rsidRDefault="00210E05" w:rsidP="00DA3E3F">
      <w:pPr>
        <w:spacing w:after="0"/>
        <w:jc w:val="both"/>
        <w:rPr>
          <w:sz w:val="24"/>
          <w:szCs w:val="24"/>
        </w:rPr>
      </w:pPr>
    </w:p>
    <w:p w14:paraId="2C896005" w14:textId="500F333E" w:rsidR="00210E05" w:rsidRPr="00210E05" w:rsidRDefault="00210E05" w:rsidP="00DA3E3F">
      <w:pPr>
        <w:spacing w:after="0"/>
        <w:jc w:val="both"/>
        <w:rPr>
          <w:b/>
          <w:bCs/>
          <w:sz w:val="24"/>
          <w:szCs w:val="24"/>
        </w:rPr>
      </w:pPr>
      <w:r w:rsidRPr="00210E05">
        <w:rPr>
          <w:b/>
          <w:bCs/>
          <w:sz w:val="24"/>
          <w:szCs w:val="24"/>
        </w:rPr>
        <w:t>Weeds Growing in Claygate’s Kerb Gulleys and Pavement Backs</w:t>
      </w:r>
    </w:p>
    <w:p w14:paraId="513FEB8B" w14:textId="77777777" w:rsidR="0068477D" w:rsidRDefault="0068477D" w:rsidP="00DA3E3F">
      <w:pPr>
        <w:spacing w:after="0"/>
        <w:jc w:val="both"/>
        <w:rPr>
          <w:sz w:val="24"/>
          <w:szCs w:val="24"/>
        </w:rPr>
      </w:pPr>
    </w:p>
    <w:p w14:paraId="4850FCF9" w14:textId="223CE344" w:rsidR="0068477D" w:rsidRDefault="00210E05" w:rsidP="00DA3E3F">
      <w:pPr>
        <w:spacing w:after="0"/>
        <w:jc w:val="both"/>
        <w:rPr>
          <w:sz w:val="24"/>
          <w:szCs w:val="24"/>
        </w:rPr>
      </w:pPr>
      <w:r>
        <w:rPr>
          <w:sz w:val="24"/>
          <w:szCs w:val="24"/>
        </w:rPr>
        <w:t xml:space="preserve">Further to my courtesy </w:t>
      </w:r>
      <w:r w:rsidR="00A23F55">
        <w:rPr>
          <w:sz w:val="24"/>
          <w:szCs w:val="24"/>
        </w:rPr>
        <w:t xml:space="preserve">holding </w:t>
      </w:r>
      <w:r>
        <w:rPr>
          <w:sz w:val="24"/>
          <w:szCs w:val="24"/>
        </w:rPr>
        <w:t>email of 08/11/2024, let me start by saying how pleased the Parish Council was to get a response</w:t>
      </w:r>
      <w:r w:rsidR="009C68CA">
        <w:rPr>
          <w:sz w:val="24"/>
          <w:szCs w:val="24"/>
        </w:rPr>
        <w:t>, at last,</w:t>
      </w:r>
      <w:r>
        <w:rPr>
          <w:sz w:val="24"/>
          <w:szCs w:val="24"/>
        </w:rPr>
        <w:t xml:space="preserve"> </w:t>
      </w:r>
      <w:proofErr w:type="gramStart"/>
      <w:r>
        <w:rPr>
          <w:sz w:val="24"/>
          <w:szCs w:val="24"/>
        </w:rPr>
        <w:t>from the County Council</w:t>
      </w:r>
      <w:r w:rsidR="00A23F55">
        <w:rPr>
          <w:sz w:val="24"/>
          <w:szCs w:val="24"/>
        </w:rPr>
        <w:t>,</w:t>
      </w:r>
      <w:proofErr w:type="gramEnd"/>
      <w:r>
        <w:rPr>
          <w:sz w:val="24"/>
          <w:szCs w:val="24"/>
        </w:rPr>
        <w:t xml:space="preserve"> </w:t>
      </w:r>
      <w:r w:rsidR="00AC5A5F">
        <w:rPr>
          <w:sz w:val="24"/>
          <w:szCs w:val="24"/>
        </w:rPr>
        <w:t xml:space="preserve">to its previous letters to Cllrs Furniss and Oliver. </w:t>
      </w:r>
    </w:p>
    <w:p w14:paraId="145F4242" w14:textId="77777777" w:rsidR="009C68CA" w:rsidRDefault="009C68CA" w:rsidP="00DA3E3F">
      <w:pPr>
        <w:spacing w:after="0"/>
        <w:jc w:val="both"/>
        <w:rPr>
          <w:sz w:val="24"/>
          <w:szCs w:val="24"/>
        </w:rPr>
      </w:pPr>
    </w:p>
    <w:p w14:paraId="6013605A" w14:textId="50230EFC" w:rsidR="009C68CA" w:rsidRDefault="008809E0" w:rsidP="00DA3E3F">
      <w:pPr>
        <w:spacing w:after="0"/>
        <w:jc w:val="both"/>
        <w:rPr>
          <w:sz w:val="24"/>
          <w:szCs w:val="24"/>
        </w:rPr>
      </w:pPr>
      <w:r>
        <w:rPr>
          <w:sz w:val="24"/>
          <w:szCs w:val="24"/>
        </w:rPr>
        <w:t xml:space="preserve">It’s clear that, in general terms, you have a grip on this issue, which is good to know, and we look forward to a </w:t>
      </w:r>
      <w:proofErr w:type="gramStart"/>
      <w:r>
        <w:rPr>
          <w:sz w:val="24"/>
          <w:szCs w:val="24"/>
        </w:rPr>
        <w:t>much improved</w:t>
      </w:r>
      <w:proofErr w:type="gramEnd"/>
      <w:r>
        <w:rPr>
          <w:sz w:val="24"/>
          <w:szCs w:val="24"/>
        </w:rPr>
        <w:t xml:space="preserve"> situation in Claygate</w:t>
      </w:r>
      <w:r w:rsidR="00564968">
        <w:rPr>
          <w:sz w:val="24"/>
          <w:szCs w:val="24"/>
        </w:rPr>
        <w:t>, especially next year and beyond.</w:t>
      </w:r>
    </w:p>
    <w:p w14:paraId="4029DD4F" w14:textId="77777777" w:rsidR="00564968" w:rsidRDefault="00564968" w:rsidP="00DA3E3F">
      <w:pPr>
        <w:spacing w:after="0"/>
        <w:jc w:val="both"/>
        <w:rPr>
          <w:sz w:val="24"/>
          <w:szCs w:val="24"/>
        </w:rPr>
      </w:pPr>
    </w:p>
    <w:p w14:paraId="46EB0FB4" w14:textId="7160DF57" w:rsidR="00564968" w:rsidRDefault="00564968" w:rsidP="00DA3E3F">
      <w:pPr>
        <w:spacing w:after="0"/>
        <w:jc w:val="both"/>
        <w:rPr>
          <w:sz w:val="24"/>
          <w:szCs w:val="24"/>
        </w:rPr>
      </w:pPr>
      <w:r>
        <w:rPr>
          <w:sz w:val="24"/>
          <w:szCs w:val="24"/>
        </w:rPr>
        <w:t xml:space="preserve">In reply to some of the points you make in your letter, </w:t>
      </w:r>
      <w:r w:rsidR="00985376">
        <w:rPr>
          <w:sz w:val="24"/>
          <w:szCs w:val="24"/>
        </w:rPr>
        <w:t xml:space="preserve">I have the following observations and/or </w:t>
      </w:r>
      <w:proofErr w:type="gramStart"/>
      <w:r w:rsidR="00985376">
        <w:rPr>
          <w:sz w:val="24"/>
          <w:szCs w:val="24"/>
        </w:rPr>
        <w:t>questions:-</w:t>
      </w:r>
      <w:proofErr w:type="gramEnd"/>
    </w:p>
    <w:p w14:paraId="3BA38A22" w14:textId="77777777" w:rsidR="00985376" w:rsidRDefault="00985376" w:rsidP="00DA3E3F">
      <w:pPr>
        <w:spacing w:after="0"/>
        <w:jc w:val="both"/>
        <w:rPr>
          <w:sz w:val="24"/>
          <w:szCs w:val="24"/>
        </w:rPr>
      </w:pPr>
    </w:p>
    <w:p w14:paraId="209D8FAC" w14:textId="2FF1C4F7" w:rsidR="00985376" w:rsidRDefault="00BF7727" w:rsidP="00985376">
      <w:pPr>
        <w:pStyle w:val="ListParagraph"/>
        <w:numPr>
          <w:ilvl w:val="0"/>
          <w:numId w:val="1"/>
        </w:numPr>
        <w:spacing w:after="0"/>
        <w:jc w:val="both"/>
        <w:rPr>
          <w:sz w:val="24"/>
          <w:szCs w:val="24"/>
        </w:rPr>
      </w:pPr>
      <w:r>
        <w:rPr>
          <w:sz w:val="24"/>
          <w:szCs w:val="24"/>
        </w:rPr>
        <w:t>“…w</w:t>
      </w:r>
      <w:r w:rsidR="00722F06">
        <w:rPr>
          <w:sz w:val="24"/>
          <w:szCs w:val="24"/>
        </w:rPr>
        <w:t>eed spraying in Elmbridge…later than it should have been</w:t>
      </w:r>
      <w:r>
        <w:rPr>
          <w:sz w:val="24"/>
          <w:szCs w:val="24"/>
        </w:rPr>
        <w:t>”. Could you explain why this was, please, and what will be done to prevent recurrence?</w:t>
      </w:r>
    </w:p>
    <w:p w14:paraId="3CCC56CE" w14:textId="5E3D9192" w:rsidR="00BF7727" w:rsidRDefault="00BD27F2" w:rsidP="00985376">
      <w:pPr>
        <w:pStyle w:val="ListParagraph"/>
        <w:numPr>
          <w:ilvl w:val="0"/>
          <w:numId w:val="1"/>
        </w:numPr>
        <w:spacing w:after="0"/>
        <w:jc w:val="both"/>
        <w:rPr>
          <w:sz w:val="24"/>
          <w:szCs w:val="24"/>
        </w:rPr>
      </w:pPr>
      <w:r>
        <w:rPr>
          <w:sz w:val="24"/>
          <w:szCs w:val="24"/>
        </w:rPr>
        <w:t xml:space="preserve">“…spraying…completed in Claygate…”. </w:t>
      </w:r>
      <w:proofErr w:type="gramStart"/>
      <w:r>
        <w:rPr>
          <w:sz w:val="24"/>
          <w:szCs w:val="24"/>
        </w:rPr>
        <w:t>Indeed</w:t>
      </w:r>
      <w:proofErr w:type="gramEnd"/>
      <w:r>
        <w:rPr>
          <w:sz w:val="24"/>
          <w:szCs w:val="24"/>
        </w:rPr>
        <w:t xml:space="preserve"> it has</w:t>
      </w:r>
      <w:r w:rsidR="00FB1171">
        <w:rPr>
          <w:sz w:val="24"/>
          <w:szCs w:val="24"/>
        </w:rPr>
        <w:t>,</w:t>
      </w:r>
      <w:r>
        <w:rPr>
          <w:sz w:val="24"/>
          <w:szCs w:val="24"/>
        </w:rPr>
        <w:t xml:space="preserve"> as a number of </w:t>
      </w:r>
      <w:proofErr w:type="spellStart"/>
      <w:r>
        <w:rPr>
          <w:sz w:val="24"/>
          <w:szCs w:val="24"/>
        </w:rPr>
        <w:t>PCllrs</w:t>
      </w:r>
      <w:proofErr w:type="spellEnd"/>
      <w:r>
        <w:rPr>
          <w:sz w:val="24"/>
          <w:szCs w:val="24"/>
        </w:rPr>
        <w:t xml:space="preserve"> have observed</w:t>
      </w:r>
      <w:r w:rsidR="00DE7230">
        <w:rPr>
          <w:sz w:val="24"/>
          <w:szCs w:val="24"/>
        </w:rPr>
        <w:t xml:space="preserve"> – and to very good effect.</w:t>
      </w:r>
    </w:p>
    <w:p w14:paraId="031325EA" w14:textId="0F87025E" w:rsidR="00DE7230" w:rsidRDefault="00DE7230" w:rsidP="00985376">
      <w:pPr>
        <w:pStyle w:val="ListParagraph"/>
        <w:numPr>
          <w:ilvl w:val="0"/>
          <w:numId w:val="1"/>
        </w:numPr>
        <w:spacing w:after="0"/>
        <w:jc w:val="both"/>
        <w:rPr>
          <w:sz w:val="24"/>
          <w:szCs w:val="24"/>
        </w:rPr>
      </w:pPr>
      <w:r>
        <w:rPr>
          <w:sz w:val="24"/>
          <w:szCs w:val="24"/>
        </w:rPr>
        <w:t>“…additional resources…”</w:t>
      </w:r>
      <w:r w:rsidR="00A60362">
        <w:rPr>
          <w:sz w:val="24"/>
          <w:szCs w:val="24"/>
        </w:rPr>
        <w:t xml:space="preserve">. Were these SCC resources? I ask because I and another </w:t>
      </w:r>
      <w:proofErr w:type="spellStart"/>
      <w:r w:rsidR="00A60362">
        <w:rPr>
          <w:sz w:val="24"/>
          <w:szCs w:val="24"/>
        </w:rPr>
        <w:t>PCllr</w:t>
      </w:r>
      <w:proofErr w:type="spellEnd"/>
      <w:r w:rsidR="00E95A72">
        <w:rPr>
          <w:sz w:val="24"/>
          <w:szCs w:val="24"/>
        </w:rPr>
        <w:t xml:space="preserve"> saw</w:t>
      </w:r>
      <w:r w:rsidR="00A60362">
        <w:rPr>
          <w:sz w:val="24"/>
          <w:szCs w:val="24"/>
        </w:rPr>
        <w:t xml:space="preserve"> a road sweeper working in the village </w:t>
      </w:r>
      <w:r w:rsidR="00E95A72">
        <w:rPr>
          <w:sz w:val="24"/>
          <w:szCs w:val="24"/>
        </w:rPr>
        <w:t>in October</w:t>
      </w:r>
      <w:r w:rsidR="00A60362">
        <w:rPr>
          <w:sz w:val="24"/>
          <w:szCs w:val="24"/>
        </w:rPr>
        <w:t xml:space="preserve"> with a man going ahead loosening the accumulated piles of grit, weed roots</w:t>
      </w:r>
      <w:r w:rsidR="00F46AD6">
        <w:rPr>
          <w:sz w:val="24"/>
          <w:szCs w:val="24"/>
        </w:rPr>
        <w:t xml:space="preserve"> etc., which will be necessary to get an effective sweep-up. </w:t>
      </w:r>
      <w:r w:rsidR="00EE1A16">
        <w:rPr>
          <w:sz w:val="24"/>
          <w:szCs w:val="24"/>
        </w:rPr>
        <w:t>If not SCC resources, do I take it that, wearing your EBC hat, you were able to get these resources</w:t>
      </w:r>
      <w:r w:rsidR="00E95A72">
        <w:rPr>
          <w:sz w:val="24"/>
          <w:szCs w:val="24"/>
        </w:rPr>
        <w:t xml:space="preserve"> there</w:t>
      </w:r>
      <w:r w:rsidR="00EE1A16">
        <w:rPr>
          <w:sz w:val="24"/>
          <w:szCs w:val="24"/>
        </w:rPr>
        <w:t>?</w:t>
      </w:r>
    </w:p>
    <w:p w14:paraId="6E35C0DE" w14:textId="0E9C6624" w:rsidR="00861D98" w:rsidRDefault="00861D98" w:rsidP="00985376">
      <w:pPr>
        <w:pStyle w:val="ListParagraph"/>
        <w:numPr>
          <w:ilvl w:val="0"/>
          <w:numId w:val="1"/>
        </w:numPr>
        <w:spacing w:after="0"/>
        <w:jc w:val="both"/>
        <w:rPr>
          <w:sz w:val="24"/>
          <w:szCs w:val="24"/>
        </w:rPr>
      </w:pPr>
      <w:r>
        <w:rPr>
          <w:sz w:val="24"/>
          <w:szCs w:val="24"/>
        </w:rPr>
        <w:t>“…EBC’s routine road sweeping.” I have been working on this issue for just about a year now and I</w:t>
      </w:r>
      <w:r w:rsidR="00B075FE">
        <w:rPr>
          <w:sz w:val="24"/>
          <w:szCs w:val="24"/>
        </w:rPr>
        <w:t xml:space="preserve"> would simply observe</w:t>
      </w:r>
      <w:r w:rsidR="008E0FA5">
        <w:rPr>
          <w:sz w:val="24"/>
          <w:szCs w:val="24"/>
        </w:rPr>
        <w:t xml:space="preserve"> that I be</w:t>
      </w:r>
      <w:r>
        <w:rPr>
          <w:sz w:val="24"/>
          <w:szCs w:val="24"/>
        </w:rPr>
        <w:t xml:space="preserve">lieve that </w:t>
      </w:r>
      <w:r w:rsidR="00E30247">
        <w:rPr>
          <w:sz w:val="24"/>
          <w:szCs w:val="24"/>
        </w:rPr>
        <w:t>time and effort spen</w:t>
      </w:r>
      <w:r w:rsidR="008E0FA5">
        <w:rPr>
          <w:sz w:val="24"/>
          <w:szCs w:val="24"/>
        </w:rPr>
        <w:t>t</w:t>
      </w:r>
      <w:r w:rsidR="00E30247">
        <w:rPr>
          <w:sz w:val="24"/>
          <w:szCs w:val="24"/>
        </w:rPr>
        <w:t xml:space="preserve"> coordinating weed spraying</w:t>
      </w:r>
      <w:r w:rsidR="008E0FA5">
        <w:rPr>
          <w:sz w:val="24"/>
          <w:szCs w:val="24"/>
        </w:rPr>
        <w:t xml:space="preserve"> and road sweeping would be well spent. There must be an optimum </w:t>
      </w:r>
      <w:proofErr w:type="gramStart"/>
      <w:r w:rsidR="008E0FA5">
        <w:rPr>
          <w:sz w:val="24"/>
          <w:szCs w:val="24"/>
        </w:rPr>
        <w:t>period of time</w:t>
      </w:r>
      <w:proofErr w:type="gramEnd"/>
      <w:r w:rsidR="008E0FA5">
        <w:rPr>
          <w:sz w:val="24"/>
          <w:szCs w:val="24"/>
        </w:rPr>
        <w:t xml:space="preserve"> </w:t>
      </w:r>
      <w:r w:rsidR="00B05B65">
        <w:rPr>
          <w:sz w:val="24"/>
          <w:szCs w:val="24"/>
        </w:rPr>
        <w:t xml:space="preserve">between the 2 operations. Given your </w:t>
      </w:r>
      <w:r w:rsidR="00B927FE">
        <w:rPr>
          <w:sz w:val="24"/>
          <w:szCs w:val="24"/>
        </w:rPr>
        <w:t>two</w:t>
      </w:r>
      <w:r w:rsidR="00B05B65">
        <w:rPr>
          <w:sz w:val="24"/>
          <w:szCs w:val="24"/>
        </w:rPr>
        <w:t xml:space="preserve"> hats, might you be able to do something in this connection, in Elmbridge, at least?</w:t>
      </w:r>
    </w:p>
    <w:p w14:paraId="4DF2192D" w14:textId="44785059" w:rsidR="008F1891" w:rsidRDefault="00A35A71" w:rsidP="00985376">
      <w:pPr>
        <w:pStyle w:val="ListParagraph"/>
        <w:numPr>
          <w:ilvl w:val="0"/>
          <w:numId w:val="1"/>
        </w:numPr>
        <w:spacing w:after="0"/>
        <w:jc w:val="both"/>
        <w:rPr>
          <w:sz w:val="24"/>
          <w:szCs w:val="24"/>
        </w:rPr>
      </w:pPr>
      <w:r>
        <w:rPr>
          <w:sz w:val="24"/>
          <w:szCs w:val="24"/>
        </w:rPr>
        <w:t xml:space="preserve">“…response to (our) questions:” </w:t>
      </w:r>
      <w:r w:rsidR="006F19E3">
        <w:rPr>
          <w:sz w:val="24"/>
          <w:szCs w:val="24"/>
        </w:rPr>
        <w:t>Thank you for your 4 responses. Understood.</w:t>
      </w:r>
    </w:p>
    <w:p w14:paraId="7D1E9A74" w14:textId="45BC4B4B" w:rsidR="00885FEE" w:rsidRDefault="00885FEE" w:rsidP="00985376">
      <w:pPr>
        <w:pStyle w:val="ListParagraph"/>
        <w:numPr>
          <w:ilvl w:val="0"/>
          <w:numId w:val="1"/>
        </w:numPr>
        <w:spacing w:after="0"/>
        <w:jc w:val="both"/>
        <w:rPr>
          <w:sz w:val="24"/>
          <w:szCs w:val="24"/>
        </w:rPr>
      </w:pPr>
      <w:r>
        <w:rPr>
          <w:sz w:val="24"/>
          <w:szCs w:val="24"/>
        </w:rPr>
        <w:lastRenderedPageBreak/>
        <w:t>“…important service in 2025.” We look forward to hearing more about your proposals for 2025 in due course. Can I, though, in closing, ask if you will be spraying weeds at the backs of pavements as well</w:t>
      </w:r>
      <w:r w:rsidR="00A23F55">
        <w:rPr>
          <w:sz w:val="24"/>
          <w:szCs w:val="24"/>
        </w:rPr>
        <w:t xml:space="preserve"> along kerb lines</w:t>
      </w:r>
      <w:r>
        <w:rPr>
          <w:sz w:val="24"/>
          <w:szCs w:val="24"/>
        </w:rPr>
        <w:t>, going forward</w:t>
      </w:r>
      <w:r w:rsidR="00A23F55">
        <w:rPr>
          <w:sz w:val="24"/>
          <w:szCs w:val="24"/>
        </w:rPr>
        <w:t>, since this is another area where weeds grow in profusion.</w:t>
      </w:r>
    </w:p>
    <w:p w14:paraId="484E8137" w14:textId="77777777" w:rsidR="009464D5" w:rsidRDefault="009464D5" w:rsidP="009464D5">
      <w:pPr>
        <w:spacing w:after="0"/>
        <w:jc w:val="both"/>
        <w:rPr>
          <w:sz w:val="24"/>
          <w:szCs w:val="24"/>
        </w:rPr>
      </w:pPr>
    </w:p>
    <w:p w14:paraId="4DF87768" w14:textId="03B84704" w:rsidR="009464D5" w:rsidRDefault="009464D5" w:rsidP="009464D5">
      <w:pPr>
        <w:spacing w:after="0"/>
        <w:jc w:val="both"/>
        <w:rPr>
          <w:sz w:val="24"/>
          <w:szCs w:val="24"/>
        </w:rPr>
      </w:pPr>
      <w:r>
        <w:rPr>
          <w:sz w:val="24"/>
          <w:szCs w:val="24"/>
        </w:rPr>
        <w:t>We look forward to hearing from you again.</w:t>
      </w:r>
    </w:p>
    <w:p w14:paraId="58EF1C90" w14:textId="77777777" w:rsidR="009464D5" w:rsidRDefault="009464D5" w:rsidP="009464D5">
      <w:pPr>
        <w:spacing w:after="0"/>
        <w:jc w:val="both"/>
        <w:rPr>
          <w:sz w:val="24"/>
          <w:szCs w:val="24"/>
        </w:rPr>
      </w:pPr>
    </w:p>
    <w:p w14:paraId="55317ABB" w14:textId="178E65BA" w:rsidR="009464D5" w:rsidRDefault="009464D5" w:rsidP="009464D5">
      <w:pPr>
        <w:spacing w:after="0"/>
        <w:jc w:val="both"/>
        <w:rPr>
          <w:sz w:val="24"/>
          <w:szCs w:val="24"/>
        </w:rPr>
      </w:pPr>
      <w:r>
        <w:rPr>
          <w:sz w:val="24"/>
          <w:szCs w:val="24"/>
        </w:rPr>
        <w:t>Regards</w:t>
      </w:r>
    </w:p>
    <w:p w14:paraId="16BA2E76" w14:textId="77777777" w:rsidR="009464D5" w:rsidRDefault="009464D5" w:rsidP="009464D5">
      <w:pPr>
        <w:spacing w:after="0"/>
        <w:jc w:val="both"/>
        <w:rPr>
          <w:sz w:val="24"/>
          <w:szCs w:val="24"/>
        </w:rPr>
      </w:pPr>
    </w:p>
    <w:p w14:paraId="7B8BB48B" w14:textId="77777777" w:rsidR="009464D5" w:rsidRDefault="009464D5" w:rsidP="009464D5">
      <w:pPr>
        <w:spacing w:after="0"/>
        <w:jc w:val="both"/>
        <w:rPr>
          <w:sz w:val="24"/>
          <w:szCs w:val="24"/>
        </w:rPr>
      </w:pPr>
    </w:p>
    <w:p w14:paraId="69985E23" w14:textId="77777777" w:rsidR="009464D5" w:rsidRDefault="009464D5" w:rsidP="009464D5">
      <w:pPr>
        <w:spacing w:after="0"/>
        <w:jc w:val="both"/>
        <w:rPr>
          <w:sz w:val="24"/>
          <w:szCs w:val="24"/>
        </w:rPr>
      </w:pPr>
    </w:p>
    <w:p w14:paraId="2D62C4AD" w14:textId="73185393" w:rsidR="009464D5" w:rsidRPr="009464D5" w:rsidRDefault="009464D5" w:rsidP="009464D5">
      <w:pPr>
        <w:spacing w:after="0"/>
        <w:jc w:val="both"/>
        <w:rPr>
          <w:sz w:val="24"/>
          <w:szCs w:val="24"/>
        </w:rPr>
      </w:pPr>
      <w:r>
        <w:rPr>
          <w:sz w:val="24"/>
          <w:szCs w:val="24"/>
        </w:rPr>
        <w:t>Gil Bray</w:t>
      </w:r>
    </w:p>
    <w:p w14:paraId="3E9E851B" w14:textId="77777777" w:rsidR="00A23F55" w:rsidRDefault="00A23F55" w:rsidP="00A23F55">
      <w:pPr>
        <w:spacing w:after="0"/>
        <w:jc w:val="both"/>
        <w:rPr>
          <w:sz w:val="24"/>
          <w:szCs w:val="24"/>
        </w:rPr>
      </w:pPr>
    </w:p>
    <w:p w14:paraId="0EC71EDE" w14:textId="77777777" w:rsidR="00A23F55" w:rsidRPr="00A23F55" w:rsidRDefault="00A23F55" w:rsidP="00A23F55">
      <w:pPr>
        <w:spacing w:after="0"/>
        <w:jc w:val="both"/>
        <w:rPr>
          <w:sz w:val="24"/>
          <w:szCs w:val="24"/>
        </w:rPr>
      </w:pPr>
    </w:p>
    <w:sectPr w:rsidR="00A23F55" w:rsidRPr="00A23F5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3554405"/>
    <w:multiLevelType w:val="hybridMultilevel"/>
    <w:tmpl w:val="A218E41A"/>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6705207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5A84"/>
    <w:rsid w:val="00155A84"/>
    <w:rsid w:val="00210E05"/>
    <w:rsid w:val="002A6778"/>
    <w:rsid w:val="00564968"/>
    <w:rsid w:val="0068477D"/>
    <w:rsid w:val="006F19E3"/>
    <w:rsid w:val="00722F06"/>
    <w:rsid w:val="00736B06"/>
    <w:rsid w:val="007B01AA"/>
    <w:rsid w:val="00861D98"/>
    <w:rsid w:val="008809E0"/>
    <w:rsid w:val="00885FEE"/>
    <w:rsid w:val="008E0FA5"/>
    <w:rsid w:val="008F1891"/>
    <w:rsid w:val="009464D5"/>
    <w:rsid w:val="00985376"/>
    <w:rsid w:val="009C68CA"/>
    <w:rsid w:val="00A23F55"/>
    <w:rsid w:val="00A35A71"/>
    <w:rsid w:val="00A60362"/>
    <w:rsid w:val="00AC5A5F"/>
    <w:rsid w:val="00B05B65"/>
    <w:rsid w:val="00B075FE"/>
    <w:rsid w:val="00B927FE"/>
    <w:rsid w:val="00B937F2"/>
    <w:rsid w:val="00BD27F2"/>
    <w:rsid w:val="00BF7727"/>
    <w:rsid w:val="00CA73AD"/>
    <w:rsid w:val="00DA3E3F"/>
    <w:rsid w:val="00DE7230"/>
    <w:rsid w:val="00E30247"/>
    <w:rsid w:val="00E95A72"/>
    <w:rsid w:val="00EE1A16"/>
    <w:rsid w:val="00F46AD6"/>
    <w:rsid w:val="00FB117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BD18AA"/>
  <w15:chartTrackingRefBased/>
  <w15:docId w15:val="{17A220F2-749B-4309-9528-88DE154707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55A8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55A8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55A8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55A8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55A8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55A8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55A8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55A8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55A8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55A8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55A8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55A8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55A8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55A8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55A8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55A8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55A8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55A84"/>
    <w:rPr>
      <w:rFonts w:eastAsiaTheme="majorEastAsia" w:cstheme="majorBidi"/>
      <w:color w:val="272727" w:themeColor="text1" w:themeTint="D8"/>
    </w:rPr>
  </w:style>
  <w:style w:type="paragraph" w:styleId="Title">
    <w:name w:val="Title"/>
    <w:basedOn w:val="Normal"/>
    <w:next w:val="Normal"/>
    <w:link w:val="TitleChar"/>
    <w:uiPriority w:val="10"/>
    <w:qFormat/>
    <w:rsid w:val="00155A8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55A8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55A8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55A8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55A84"/>
    <w:pPr>
      <w:spacing w:before="160"/>
      <w:jc w:val="center"/>
    </w:pPr>
    <w:rPr>
      <w:i/>
      <w:iCs/>
      <w:color w:val="404040" w:themeColor="text1" w:themeTint="BF"/>
    </w:rPr>
  </w:style>
  <w:style w:type="character" w:customStyle="1" w:styleId="QuoteChar">
    <w:name w:val="Quote Char"/>
    <w:basedOn w:val="DefaultParagraphFont"/>
    <w:link w:val="Quote"/>
    <w:uiPriority w:val="29"/>
    <w:rsid w:val="00155A84"/>
    <w:rPr>
      <w:i/>
      <w:iCs/>
      <w:color w:val="404040" w:themeColor="text1" w:themeTint="BF"/>
    </w:rPr>
  </w:style>
  <w:style w:type="paragraph" w:styleId="ListParagraph">
    <w:name w:val="List Paragraph"/>
    <w:basedOn w:val="Normal"/>
    <w:uiPriority w:val="34"/>
    <w:qFormat/>
    <w:rsid w:val="00155A84"/>
    <w:pPr>
      <w:ind w:left="720"/>
      <w:contextualSpacing/>
    </w:pPr>
  </w:style>
  <w:style w:type="character" w:styleId="IntenseEmphasis">
    <w:name w:val="Intense Emphasis"/>
    <w:basedOn w:val="DefaultParagraphFont"/>
    <w:uiPriority w:val="21"/>
    <w:qFormat/>
    <w:rsid w:val="00155A84"/>
    <w:rPr>
      <w:i/>
      <w:iCs/>
      <w:color w:val="0F4761" w:themeColor="accent1" w:themeShade="BF"/>
    </w:rPr>
  </w:style>
  <w:style w:type="paragraph" w:styleId="IntenseQuote">
    <w:name w:val="Intense Quote"/>
    <w:basedOn w:val="Normal"/>
    <w:next w:val="Normal"/>
    <w:link w:val="IntenseQuoteChar"/>
    <w:uiPriority w:val="30"/>
    <w:qFormat/>
    <w:rsid w:val="00155A8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55A84"/>
    <w:rPr>
      <w:i/>
      <w:iCs/>
      <w:color w:val="0F4761" w:themeColor="accent1" w:themeShade="BF"/>
    </w:rPr>
  </w:style>
  <w:style w:type="character" w:styleId="IntenseReference">
    <w:name w:val="Intense Reference"/>
    <w:basedOn w:val="DefaultParagraphFont"/>
    <w:uiPriority w:val="32"/>
    <w:qFormat/>
    <w:rsid w:val="00155A8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332</Words>
  <Characters>1898</Characters>
  <Application>Microsoft Office Word</Application>
  <DocSecurity>0</DocSecurity>
  <Lines>15</Lines>
  <Paragraphs>4</Paragraphs>
  <ScaleCrop>false</ScaleCrop>
  <Company/>
  <LinksUpToDate>false</LinksUpToDate>
  <CharactersWithSpaces>2226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Gil Bray</dc:creator>
  <cp:keywords/>
  <dc:description/>
  <cp:lastModifiedBy>Dawn Lacey</cp:lastModifiedBy>
  <cp:revision>2</cp:revision>
  <cp:lastPrinted>2024-11-28T17:34:00Z</cp:lastPrinted>
  <dcterms:created xsi:type="dcterms:W3CDTF">2024-11-28T17:35:00Z</dcterms:created>
  <dcterms:modified xsi:type="dcterms:W3CDTF">2024-11-28T17:35:00Z</dcterms:modified>
</cp:coreProperties>
</file>