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9A25" w14:textId="77777777" w:rsidR="00E376BE" w:rsidRDefault="00DC6E9F">
      <w:pPr>
        <w:pStyle w:val="Heading1"/>
        <w:rPr>
          <w:rFonts w:ascii="Times New Roman" w:eastAsia="Arial Unicode MS" w:hAnsi="Times New Roman" w:cs="Times New Roman"/>
          <w:bCs/>
          <w:color w:val="76923C"/>
          <w:sz w:val="20"/>
          <w:szCs w:val="20"/>
        </w:rPr>
      </w:pPr>
      <w:r>
        <w:rPr>
          <w:noProof/>
        </w:rPr>
        <w:drawing>
          <wp:anchor distT="0" distB="0" distL="0" distR="0" simplePos="0" relativeHeight="2" behindDoc="1" locked="0" layoutInCell="0" allowOverlap="1" wp14:anchorId="1F8280C6" wp14:editId="6C9300BF">
            <wp:simplePos x="0" y="0"/>
            <wp:positionH relativeFrom="margin">
              <wp:posOffset>0</wp:posOffset>
            </wp:positionH>
            <wp:positionV relativeFrom="paragraph">
              <wp:posOffset>635</wp:posOffset>
            </wp:positionV>
            <wp:extent cx="2676525" cy="99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imes New Roman" w:eastAsia="Arial Unicode MS" w:hAnsi="Times New Roman" w:cs="Times New Roman"/>
          <w:b/>
          <w:bCs/>
          <w:color w:val="006400"/>
          <w:sz w:val="20"/>
          <w:szCs w:val="20"/>
        </w:rPr>
        <w:t>Dawn Lacey – Parish Clerk &amp; RFO</w:t>
      </w:r>
    </w:p>
    <w:p w14:paraId="0845527D" w14:textId="77777777" w:rsidR="00E376BE" w:rsidRDefault="00DC6E9F">
      <w:pPr>
        <w:keepNext/>
        <w:ind w:left="4320" w:firstLine="720"/>
        <w:outlineLvl w:val="0"/>
        <w:rPr>
          <w:rFonts w:eastAsia="Arial Unicode MS" w:cs="Times New Roman"/>
          <w:b/>
          <w:bCs/>
          <w:color w:val="76923C"/>
          <w:sz w:val="20"/>
          <w:szCs w:val="20"/>
        </w:rPr>
      </w:pPr>
      <w:r>
        <w:rPr>
          <w:rFonts w:eastAsia="Arial Unicode MS" w:cs="Times New Roman"/>
          <w:b/>
          <w:bCs/>
          <w:color w:val="006400"/>
          <w:sz w:val="20"/>
          <w:szCs w:val="20"/>
        </w:rPr>
        <w:t>Claygate Parish Council</w:t>
      </w:r>
      <w:r>
        <w:rPr>
          <w:rFonts w:eastAsia="Arial Unicode MS" w:cs="Times New Roman"/>
          <w:b/>
          <w:bCs/>
          <w:color w:val="76923C"/>
          <w:sz w:val="20"/>
          <w:szCs w:val="20"/>
        </w:rPr>
        <w:t xml:space="preserve"> </w:t>
      </w:r>
    </w:p>
    <w:p w14:paraId="667A3F1A" w14:textId="77777777" w:rsidR="00E376BE" w:rsidRDefault="00DC6E9F">
      <w:pPr>
        <w:keepNext/>
        <w:ind w:left="4320" w:firstLine="720"/>
        <w:outlineLvl w:val="0"/>
        <w:rPr>
          <w:rFonts w:eastAsia="Arial Unicode MS" w:cs="Times New Roman"/>
          <w:b/>
          <w:bCs/>
          <w:color w:val="006400"/>
          <w:sz w:val="20"/>
          <w:szCs w:val="20"/>
        </w:rPr>
      </w:pPr>
      <w:r>
        <w:rPr>
          <w:rFonts w:eastAsia="Arial Unicode MS" w:cs="Times New Roman"/>
          <w:b/>
          <w:bCs/>
          <w:color w:val="006400"/>
          <w:sz w:val="20"/>
          <w:szCs w:val="20"/>
        </w:rPr>
        <w:t>Claygate Village Hall</w:t>
      </w:r>
    </w:p>
    <w:p w14:paraId="7AD3C366" w14:textId="77777777" w:rsidR="00E376BE" w:rsidRDefault="00DC6E9F">
      <w:pPr>
        <w:keepNext/>
        <w:ind w:left="5040"/>
        <w:outlineLvl w:val="0"/>
        <w:rPr>
          <w:rFonts w:eastAsia="Arial Unicode MS" w:cs="Times New Roman"/>
          <w:b/>
          <w:bCs/>
          <w:color w:val="76923C"/>
          <w:sz w:val="20"/>
          <w:szCs w:val="20"/>
        </w:rPr>
      </w:pPr>
      <w:r>
        <w:rPr>
          <w:rFonts w:eastAsia="Arial Unicode MS" w:cs="Times New Roman"/>
          <w:b/>
          <w:bCs/>
          <w:color w:val="006400"/>
          <w:sz w:val="20"/>
          <w:szCs w:val="20"/>
        </w:rPr>
        <w:t xml:space="preserve">Church Road                      </w:t>
      </w:r>
    </w:p>
    <w:p w14:paraId="28FC2308" w14:textId="77777777" w:rsidR="00E376BE" w:rsidRDefault="00DC6E9F">
      <w:pPr>
        <w:keepNext/>
        <w:outlineLvl w:val="0"/>
        <w:rPr>
          <w:rFonts w:eastAsia="Arial Unicode MS" w:cs="Times New Roman"/>
          <w:b/>
          <w:bCs/>
          <w:color w:val="006400"/>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 xml:space="preserve">caring for Claygate Village                                                  Claygate </w:t>
      </w:r>
    </w:p>
    <w:p w14:paraId="6BD8B0DC" w14:textId="77777777" w:rsidR="00E376BE" w:rsidRDefault="00DC6E9F">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Surrey KT10 0JP</w:t>
      </w:r>
    </w:p>
    <w:p w14:paraId="7305E8A5" w14:textId="77777777" w:rsidR="00E376BE" w:rsidRDefault="00DC6E9F">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                                           Tel: 07741848719</w:t>
      </w:r>
      <w:r>
        <w:rPr>
          <w:rFonts w:eastAsia="Arial Unicode MS" w:cs="Times New Roman"/>
          <w:b/>
          <w:bCs/>
          <w:color w:val="76923C"/>
          <w:sz w:val="20"/>
          <w:szCs w:val="20"/>
        </w:rPr>
        <w:t xml:space="preserve">   </w:t>
      </w:r>
    </w:p>
    <w:p w14:paraId="44BB048B" w14:textId="77777777" w:rsidR="00E376BE" w:rsidRDefault="00DC6E9F">
      <w:pPr>
        <w:keepNext/>
        <w:ind w:left="5040"/>
        <w:outlineLvl w:val="0"/>
        <w:rPr>
          <w:rFonts w:eastAsia="Arial Unicode MS" w:cs="Times New Roman"/>
          <w:b/>
          <w:bCs/>
          <w:color w:val="006400"/>
          <w:sz w:val="20"/>
          <w:szCs w:val="20"/>
        </w:rPr>
      </w:pPr>
      <w:r>
        <w:rPr>
          <w:rFonts w:eastAsia="Arial Unicode MS" w:cs="Times New Roman"/>
          <w:b/>
          <w:bCs/>
          <w:color w:val="006400"/>
          <w:sz w:val="20"/>
          <w:szCs w:val="20"/>
        </w:rPr>
        <w:t>Email:  clerk@claygateparishcouncil.gov.uk</w:t>
      </w:r>
    </w:p>
    <w:p w14:paraId="55AA130C" w14:textId="77777777" w:rsidR="00E376BE" w:rsidRDefault="00DC6E9F">
      <w:pPr>
        <w:rPr>
          <w:rFonts w:eastAsia="Arial Unicode MS" w:cs="Times New Roman"/>
          <w:b/>
          <w:bCs/>
          <w:color w:val="006400"/>
          <w:sz w:val="20"/>
          <w:szCs w:val="20"/>
        </w:rPr>
      </w:pP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Website: </w:t>
      </w:r>
      <w:hyperlink r:id="rId5">
        <w:r>
          <w:rPr>
            <w:rStyle w:val="Hyperlink"/>
            <w:rFonts w:eastAsia="Arial Unicode MS" w:cs="Times New Roman"/>
            <w:b/>
            <w:bCs/>
            <w:sz w:val="20"/>
            <w:szCs w:val="20"/>
          </w:rPr>
          <w:t>www.claygateparishcouncil.co.uk</w:t>
        </w:r>
      </w:hyperlink>
    </w:p>
    <w:p w14:paraId="78A9A94B" w14:textId="77777777" w:rsidR="00E376BE" w:rsidRDefault="00E376BE">
      <w:pPr>
        <w:rPr>
          <w:rFonts w:eastAsia="Times New Roman" w:cs="Times New Roman"/>
          <w:color w:val="006400"/>
        </w:rPr>
      </w:pPr>
    </w:p>
    <w:p w14:paraId="1FD09EB4" w14:textId="77777777" w:rsidR="00E376BE" w:rsidRDefault="00DC6E9F">
      <w:pPr>
        <w:rPr>
          <w:rFonts w:cs="Times New Roman"/>
          <w:b/>
          <w:sz w:val="28"/>
          <w:szCs w:val="28"/>
        </w:rPr>
      </w:pPr>
      <w:r>
        <w:rPr>
          <w:rFonts w:cs="Times New Roman"/>
          <w:b/>
          <w:sz w:val="28"/>
          <w:szCs w:val="28"/>
        </w:rPr>
        <w:t>DRAFT</w: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17</w:t>
      </w:r>
      <w:r>
        <w:rPr>
          <w:rFonts w:cs="Times New Roman"/>
          <w:b/>
          <w:sz w:val="28"/>
          <w:szCs w:val="28"/>
          <w:vertAlign w:val="superscript"/>
        </w:rPr>
        <w:t>th</w:t>
      </w:r>
      <w:r>
        <w:rPr>
          <w:rFonts w:cs="Times New Roman"/>
          <w:b/>
          <w:sz w:val="28"/>
          <w:szCs w:val="28"/>
        </w:rPr>
        <w:t xml:space="preserve"> March 2026</w:t>
      </w:r>
    </w:p>
    <w:p w14:paraId="21652DFE" w14:textId="77777777" w:rsidR="00E376BE" w:rsidRDefault="00E376BE">
      <w:pPr>
        <w:rPr>
          <w:rFonts w:asciiTheme="minorHAnsi" w:hAnsiTheme="minorHAnsi" w:cs="Times New Roman"/>
          <w:b/>
          <w:bCs/>
          <w:sz w:val="28"/>
          <w:szCs w:val="28"/>
          <w:u w:val="single"/>
          <w:lang w:val="en-US"/>
        </w:rPr>
      </w:pPr>
    </w:p>
    <w:p w14:paraId="41A23181" w14:textId="77777777" w:rsidR="00E376BE" w:rsidRDefault="00DC6E9F">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Planning Committee of Claygate Parish Council held on </w:t>
      </w:r>
      <w:r>
        <w:rPr>
          <w:rFonts w:asciiTheme="minorHAnsi" w:hAnsiTheme="minorHAnsi" w:cs="Times New Roman"/>
          <w:b/>
          <w:sz w:val="28"/>
          <w:szCs w:val="28"/>
          <w:u w:val="single"/>
          <w:lang w:val="en-US"/>
        </w:rPr>
        <w:t>Thursday 5</w:t>
      </w:r>
      <w:r>
        <w:rPr>
          <w:rFonts w:asciiTheme="minorHAnsi" w:hAnsiTheme="minorHAnsi" w:cs="Times New Roman"/>
          <w:b/>
          <w:sz w:val="28"/>
          <w:szCs w:val="28"/>
          <w:u w:val="single"/>
          <w:vertAlign w:val="superscript"/>
          <w:lang w:val="en-US"/>
        </w:rPr>
        <w:t>th</w:t>
      </w:r>
      <w:r>
        <w:rPr>
          <w:rFonts w:asciiTheme="minorHAnsi" w:hAnsiTheme="minorHAnsi" w:cs="Times New Roman"/>
          <w:b/>
          <w:sz w:val="28"/>
          <w:szCs w:val="28"/>
          <w:u w:val="single"/>
          <w:lang w:val="en-US"/>
        </w:rPr>
        <w:t xml:space="preserve"> March 2026 at 7.30pm</w:t>
      </w:r>
      <w:r>
        <w:rPr>
          <w:rFonts w:asciiTheme="minorHAnsi" w:hAnsiTheme="minorHAnsi" w:cs="Times New Roman"/>
          <w:b/>
          <w:sz w:val="28"/>
          <w:szCs w:val="28"/>
          <w:u w:val="single"/>
        </w:rPr>
        <w:t xml:space="preserve"> at Claygate Village Hall, Small Hall, Church Road, Claygate</w:t>
      </w:r>
    </w:p>
    <w:p w14:paraId="0651FF9A" w14:textId="77777777" w:rsidR="00E376BE" w:rsidRDefault="00E376BE">
      <w:pPr>
        <w:rPr>
          <w:rFonts w:asciiTheme="minorHAnsi" w:hAnsiTheme="minorHAnsi" w:cs="Times New Roman"/>
        </w:rPr>
      </w:pPr>
    </w:p>
    <w:p w14:paraId="12C77357" w14:textId="77777777" w:rsidR="00E376BE" w:rsidRDefault="00E376BE">
      <w:pPr>
        <w:spacing w:after="160" w:line="259" w:lineRule="auto"/>
        <w:rPr>
          <w:rFonts w:asciiTheme="minorHAnsi" w:hAnsiTheme="minorHAnsi"/>
          <w:b/>
          <w:bCs/>
        </w:rPr>
      </w:pPr>
    </w:p>
    <w:p w14:paraId="08A09385" w14:textId="77777777" w:rsidR="00E376BE" w:rsidRDefault="00DC6E9F">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t>Cllr Sheppard (Chair), Cllr Collon, Cllr Burns, Cllr Herbert and Cllr Ellis</w:t>
      </w:r>
    </w:p>
    <w:p w14:paraId="134810AA" w14:textId="77777777" w:rsidR="00E376BE" w:rsidRDefault="00DC6E9F">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4EB3F7D7" w14:textId="77777777" w:rsidR="00E376BE" w:rsidRDefault="00DC6E9F">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Non-Voting Advisors:  John Bamford and Vanessa Relleen</w:t>
      </w:r>
    </w:p>
    <w:p w14:paraId="6937C1C7" w14:textId="77777777" w:rsidR="00E376BE" w:rsidRDefault="00DC6E9F">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roofErr w:type="spellStart"/>
      <w:r>
        <w:rPr>
          <w:rFonts w:asciiTheme="minorHAnsi" w:hAnsiTheme="minorHAnsi"/>
        </w:rPr>
        <w:t>SCCllr</w:t>
      </w:r>
      <w:proofErr w:type="spellEnd"/>
      <w:r>
        <w:rPr>
          <w:rFonts w:asciiTheme="minorHAnsi" w:hAnsiTheme="minorHAnsi"/>
        </w:rPr>
        <w:t xml:space="preserve"> Andy Burton, Cllr French and 7 members of the Public.</w:t>
      </w:r>
    </w:p>
    <w:p w14:paraId="1B11E4DC" w14:textId="77777777" w:rsidR="00E376BE" w:rsidRDefault="00DC6E9F">
      <w:pPr>
        <w:spacing w:after="160" w:line="259" w:lineRule="auto"/>
        <w:rPr>
          <w:rFonts w:asciiTheme="minorHAnsi" w:hAnsiTheme="minorHAnsi"/>
          <w:b/>
          <w:bCs/>
        </w:rPr>
      </w:pPr>
      <w:r>
        <w:rPr>
          <w:rFonts w:asciiTheme="minorHAnsi" w:hAnsiTheme="minorHAnsi"/>
          <w:b/>
          <w:bCs/>
        </w:rPr>
        <w:t xml:space="preserve">1. </w:t>
      </w:r>
      <w:r>
        <w:rPr>
          <w:rFonts w:asciiTheme="minorHAnsi" w:hAnsiTheme="minorHAnsi"/>
          <w:b/>
          <w:bCs/>
        </w:rPr>
        <w:tab/>
        <w:t>Apologies for absence.</w:t>
      </w:r>
    </w:p>
    <w:p w14:paraId="18857F2D" w14:textId="77777777" w:rsidR="00E376BE" w:rsidRDefault="00DC6E9F">
      <w:pPr>
        <w:spacing w:after="160" w:line="259" w:lineRule="auto"/>
        <w:ind w:left="720"/>
        <w:rPr>
          <w:rFonts w:asciiTheme="minorHAnsi" w:hAnsiTheme="minorHAnsi"/>
        </w:rPr>
      </w:pPr>
      <w:r>
        <w:rPr>
          <w:rFonts w:asciiTheme="minorHAnsi" w:hAnsiTheme="minorHAnsi"/>
        </w:rPr>
        <w:t>Apologies from Cllr Holt.</w:t>
      </w:r>
    </w:p>
    <w:p w14:paraId="546C9E1D" w14:textId="77777777" w:rsidR="00E376BE" w:rsidRDefault="00DC6E9F">
      <w:pPr>
        <w:spacing w:after="160" w:line="259" w:lineRule="auto"/>
        <w:rPr>
          <w:rFonts w:asciiTheme="minorHAnsi" w:hAnsiTheme="minorHAnsi"/>
          <w:b/>
          <w:bCs/>
        </w:rPr>
      </w:pPr>
      <w:r>
        <w:rPr>
          <w:rFonts w:asciiTheme="minorHAnsi" w:hAnsiTheme="minorHAnsi"/>
          <w:b/>
          <w:bCs/>
        </w:rPr>
        <w:t xml:space="preserve">2. </w:t>
      </w:r>
      <w:r>
        <w:rPr>
          <w:rFonts w:asciiTheme="minorHAnsi" w:hAnsiTheme="minorHAnsi"/>
          <w:b/>
          <w:bCs/>
        </w:rPr>
        <w:tab/>
      </w:r>
      <w:r>
        <w:rPr>
          <w:rFonts w:asciiTheme="minorHAnsi" w:hAnsiTheme="minorHAnsi"/>
          <w:b/>
          <w:bCs/>
        </w:rPr>
        <w:t xml:space="preserve">Declarations of Interest in items on the agenda. </w:t>
      </w:r>
    </w:p>
    <w:p w14:paraId="65FAA449" w14:textId="77777777" w:rsidR="00E376BE" w:rsidRDefault="00DC6E9F">
      <w:pPr>
        <w:spacing w:after="160" w:line="259" w:lineRule="auto"/>
        <w:ind w:left="720"/>
        <w:rPr>
          <w:rFonts w:asciiTheme="minorHAnsi" w:hAnsiTheme="minorHAnsi"/>
        </w:rPr>
      </w:pPr>
      <w:r>
        <w:rPr>
          <w:rFonts w:asciiTheme="minorHAnsi" w:hAnsiTheme="minorHAnsi"/>
        </w:rPr>
        <w:t>Cllr Ellis and Cllr Sheppard are both Residents of Raleigh Drive and therefore declared an interest on Item 11 on the agenda.  This item is to be brought forward in the meeting after Item 4 at which point Cllr Sheppard will leave the room and Vice-Chair Cllr Collon will take over the meeting.</w:t>
      </w:r>
    </w:p>
    <w:p w14:paraId="5B7D77FC" w14:textId="77777777" w:rsidR="00E376BE" w:rsidRDefault="00DC6E9F">
      <w:pPr>
        <w:spacing w:after="160" w:line="259" w:lineRule="auto"/>
        <w:ind w:left="720" w:hanging="720"/>
        <w:rPr>
          <w:rFonts w:asciiTheme="minorHAnsi" w:hAnsiTheme="minorHAnsi"/>
          <w:b/>
          <w:bCs/>
        </w:rPr>
      </w:pPr>
      <w:r>
        <w:rPr>
          <w:rFonts w:asciiTheme="minorHAnsi" w:hAnsiTheme="minorHAnsi"/>
          <w:b/>
          <w:bCs/>
        </w:rPr>
        <w:t xml:space="preserve">3. </w:t>
      </w:r>
      <w:r>
        <w:rPr>
          <w:rFonts w:asciiTheme="minorHAnsi" w:hAnsiTheme="minorHAnsi"/>
          <w:b/>
          <w:bCs/>
        </w:rPr>
        <w:tab/>
        <w:t>To Confirm the minutes of the 5</w:t>
      </w:r>
      <w:r>
        <w:rPr>
          <w:rFonts w:asciiTheme="minorHAnsi" w:hAnsiTheme="minorHAnsi"/>
          <w:b/>
          <w:bCs/>
          <w:vertAlign w:val="superscript"/>
        </w:rPr>
        <w:t>th</w:t>
      </w:r>
      <w:r>
        <w:rPr>
          <w:rFonts w:asciiTheme="minorHAnsi" w:hAnsiTheme="minorHAnsi"/>
          <w:b/>
          <w:bCs/>
        </w:rPr>
        <w:t xml:space="preserve"> February 2026 Planning Committee meeting. </w:t>
      </w:r>
    </w:p>
    <w:p w14:paraId="7770D4DC" w14:textId="77777777" w:rsidR="00E376BE" w:rsidRDefault="00DC6E9F">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These were agreed to be a correct account of the meeting and signed and dated by the Chairman Cllr Sheppard.</w:t>
      </w:r>
    </w:p>
    <w:p w14:paraId="3EA305B7" w14:textId="77777777" w:rsidR="00E376BE" w:rsidRDefault="00DC6E9F">
      <w:pPr>
        <w:spacing w:after="160" w:line="259" w:lineRule="auto"/>
        <w:ind w:left="720" w:hanging="720"/>
        <w:rPr>
          <w:rFonts w:asciiTheme="minorHAnsi" w:hAnsiTheme="minorHAnsi"/>
          <w:b/>
          <w:bCs/>
        </w:rPr>
      </w:pPr>
      <w:r>
        <w:rPr>
          <w:rFonts w:asciiTheme="minorHAnsi" w:hAnsiTheme="minorHAnsi"/>
          <w:b/>
          <w:bCs/>
        </w:rPr>
        <w:t>4.</w:t>
      </w:r>
      <w:r>
        <w:rPr>
          <w:rFonts w:asciiTheme="minorHAnsi" w:hAnsiTheme="minorHAnsi"/>
          <w:b/>
          <w:bCs/>
        </w:rPr>
        <w:tab/>
        <w:t>To review actions from the previous meeting.</w:t>
      </w:r>
    </w:p>
    <w:p w14:paraId="0F1F18D2" w14:textId="77777777" w:rsidR="00E376BE" w:rsidRDefault="00DC6E9F">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 xml:space="preserve">These had all been completed.  </w:t>
      </w:r>
    </w:p>
    <w:p w14:paraId="3707F3E0" w14:textId="77777777" w:rsidR="00E376BE" w:rsidRDefault="00DC6E9F">
      <w:pPr>
        <w:spacing w:after="160" w:line="259" w:lineRule="auto"/>
        <w:ind w:left="720" w:hanging="720"/>
        <w:rPr>
          <w:rFonts w:asciiTheme="minorHAnsi" w:hAnsiTheme="minorHAnsi"/>
          <w:b/>
          <w:bCs/>
        </w:rPr>
      </w:pPr>
      <w:r>
        <w:rPr>
          <w:rFonts w:asciiTheme="minorHAnsi" w:hAnsiTheme="minorHAnsi"/>
          <w:b/>
          <w:bCs/>
        </w:rPr>
        <w:t>5.</w:t>
      </w:r>
      <w:r>
        <w:rPr>
          <w:rFonts w:asciiTheme="minorHAnsi" w:hAnsiTheme="minorHAnsi"/>
          <w:b/>
          <w:bCs/>
        </w:rPr>
        <w:tab/>
        <w:t>To answer any questions from members of the Public.</w:t>
      </w:r>
    </w:p>
    <w:p w14:paraId="4723AC12" w14:textId="77777777" w:rsidR="00E376BE" w:rsidRDefault="00DC6E9F">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Cllr Sheppard left the meeting at 7.35pm and Item 11 was brought forward as it is also in relation to this item.</w:t>
      </w:r>
    </w:p>
    <w:p w14:paraId="3E8D0442" w14:textId="77777777" w:rsidR="00E376BE" w:rsidRDefault="00DC6E9F">
      <w:pPr>
        <w:spacing w:after="160" w:line="259" w:lineRule="auto"/>
        <w:ind w:left="720"/>
        <w:rPr>
          <w:rFonts w:asciiTheme="minorHAnsi" w:hAnsiTheme="minorHAnsi"/>
          <w:b/>
          <w:bCs/>
        </w:rPr>
      </w:pPr>
      <w:r>
        <w:rPr>
          <w:rFonts w:asciiTheme="minorHAnsi" w:hAnsiTheme="minorHAnsi"/>
          <w:b/>
          <w:bCs/>
        </w:rPr>
        <w:lastRenderedPageBreak/>
        <w:t>Development North of Raleigh Drive - Elevated Risk to Existing Sewer System in Raleigh Drive.</w:t>
      </w:r>
    </w:p>
    <w:p w14:paraId="42E92A06" w14:textId="77777777" w:rsidR="00E376BE" w:rsidRDefault="00DC6E9F">
      <w:pPr>
        <w:spacing w:after="160" w:line="259" w:lineRule="auto"/>
        <w:ind w:left="720"/>
      </w:pPr>
      <w:r>
        <w:rPr>
          <w:rFonts w:asciiTheme="minorHAnsi" w:hAnsiTheme="minorHAnsi"/>
        </w:rPr>
        <w:t>The proposed development to the north of Raleigh Drive has significant implication for an existing infrastructure problem in Raleigh Drive. Investigations by residents have found that the existing “deemed” Foul Sewer is indeed a Combined sewer, which following significant storms extrudes pollutant water, and faeces, across the street up to &amp; historically into resident’s houses.</w:t>
      </w:r>
    </w:p>
    <w:p w14:paraId="05FDFE0D" w14:textId="45B20EEF" w:rsidR="00E376BE" w:rsidRDefault="00DC6E9F">
      <w:pPr>
        <w:spacing w:after="160" w:line="259" w:lineRule="auto"/>
        <w:ind w:left="720"/>
        <w:rPr>
          <w:rFonts w:asciiTheme="minorHAnsi" w:hAnsiTheme="minorHAnsi"/>
          <w:b/>
          <w:bCs/>
        </w:rPr>
      </w:pPr>
      <w:r>
        <w:rPr>
          <w:rFonts w:asciiTheme="minorHAnsi" w:hAnsiTheme="minorHAnsi"/>
          <w:b/>
          <w:bCs/>
        </w:rPr>
        <w:t>Q.</w:t>
      </w:r>
      <w:r>
        <w:rPr>
          <w:rFonts w:asciiTheme="minorHAnsi" w:hAnsiTheme="minorHAnsi"/>
          <w:b/>
          <w:bCs/>
        </w:rPr>
        <w:t xml:space="preserve"> from </w:t>
      </w:r>
      <w:r w:rsidR="00773342">
        <w:rPr>
          <w:rFonts w:asciiTheme="minorHAnsi" w:hAnsiTheme="minorHAnsi"/>
          <w:b/>
          <w:bCs/>
        </w:rPr>
        <w:t>a local resident:</w:t>
      </w:r>
      <w:r>
        <w:rPr>
          <w:rFonts w:asciiTheme="minorHAnsi" w:hAnsiTheme="minorHAnsi"/>
          <w:b/>
          <w:bCs/>
        </w:rPr>
        <w:t>  What is the Parish Council intending to do regarding the fact that the current infrastructure is not fit for purpose and indeed the problem will only be exacerbated with the proposed Raleigh Drive development.</w:t>
      </w:r>
    </w:p>
    <w:p w14:paraId="7C07F257" w14:textId="4ACA6EC7" w:rsidR="00E376BE" w:rsidRDefault="00DC6E9F">
      <w:pPr>
        <w:spacing w:after="160" w:line="259" w:lineRule="auto"/>
        <w:ind w:left="720"/>
        <w:rPr>
          <w:rFonts w:asciiTheme="minorHAnsi" w:hAnsiTheme="minorHAnsi"/>
        </w:rPr>
      </w:pPr>
      <w:r>
        <w:rPr>
          <w:rFonts w:asciiTheme="minorHAnsi" w:hAnsiTheme="minorHAnsi"/>
        </w:rPr>
        <w:t xml:space="preserve">It was </w:t>
      </w:r>
      <w:r>
        <w:rPr>
          <w:rFonts w:asciiTheme="minorHAnsi" w:hAnsiTheme="minorHAnsi"/>
        </w:rPr>
        <w:t>propose</w:t>
      </w:r>
      <w:r>
        <w:rPr>
          <w:rFonts w:asciiTheme="minorHAnsi" w:hAnsiTheme="minorHAnsi"/>
        </w:rPr>
        <w:t>d that</w:t>
      </w:r>
      <w:r>
        <w:rPr>
          <w:rFonts w:asciiTheme="minorHAnsi" w:hAnsiTheme="minorHAnsi"/>
        </w:rPr>
        <w:t xml:space="preserve"> a letter</w:t>
      </w:r>
      <w:r>
        <w:rPr>
          <w:rFonts w:asciiTheme="minorHAnsi" w:hAnsiTheme="minorHAnsi"/>
        </w:rPr>
        <w:t xml:space="preserve"> should be sent</w:t>
      </w:r>
      <w:r>
        <w:rPr>
          <w:rFonts w:asciiTheme="minorHAnsi" w:hAnsiTheme="minorHAnsi"/>
        </w:rPr>
        <w:t xml:space="preserve"> to the Chief Executive of Thames Water and copied to our MP, Of</w:t>
      </w:r>
      <w:r>
        <w:rPr>
          <w:rFonts w:asciiTheme="minorHAnsi" w:hAnsiTheme="minorHAnsi"/>
        </w:rPr>
        <w:t>wat</w:t>
      </w:r>
      <w:r>
        <w:rPr>
          <w:rFonts w:asciiTheme="minorHAnsi" w:hAnsiTheme="minorHAnsi"/>
        </w:rPr>
        <w:t xml:space="preserve"> </w:t>
      </w:r>
      <w:r>
        <w:rPr>
          <w:rFonts w:asciiTheme="minorHAnsi" w:hAnsiTheme="minorHAnsi"/>
        </w:rPr>
        <w:t xml:space="preserve">and </w:t>
      </w:r>
      <w:proofErr w:type="spellStart"/>
      <w:r>
        <w:rPr>
          <w:rFonts w:asciiTheme="minorHAnsi" w:hAnsiTheme="minorHAnsi"/>
        </w:rPr>
        <w:t>SCCllr</w:t>
      </w:r>
      <w:proofErr w:type="spellEnd"/>
      <w:r>
        <w:rPr>
          <w:rFonts w:asciiTheme="minorHAnsi" w:hAnsiTheme="minorHAnsi"/>
        </w:rPr>
        <w:t xml:space="preserve"> Burton.</w:t>
      </w:r>
    </w:p>
    <w:p w14:paraId="57E8E798" w14:textId="05646E88" w:rsidR="00E376BE" w:rsidRDefault="00DC6E9F">
      <w:pPr>
        <w:spacing w:after="160" w:line="259" w:lineRule="auto"/>
        <w:ind w:left="720"/>
        <w:rPr>
          <w:rFonts w:asciiTheme="minorHAnsi" w:hAnsiTheme="minorHAnsi"/>
        </w:rPr>
      </w:pPr>
      <w:r>
        <w:rPr>
          <w:rFonts w:asciiTheme="minorHAnsi" w:hAnsiTheme="minorHAnsi"/>
        </w:rPr>
        <w:t>It was proposed that Cllr Burns would draft the letter and circulate to Councillors for approval</w:t>
      </w:r>
      <w:r>
        <w:rPr>
          <w:rFonts w:asciiTheme="minorHAnsi" w:hAnsiTheme="minorHAnsi"/>
        </w:rPr>
        <w:t>.</w:t>
      </w:r>
    </w:p>
    <w:p w14:paraId="1D0992F4" w14:textId="77777777" w:rsidR="00E376BE" w:rsidRDefault="00DC6E9F">
      <w:pPr>
        <w:spacing w:after="160" w:line="259" w:lineRule="auto"/>
        <w:ind w:left="720"/>
        <w:rPr>
          <w:rFonts w:asciiTheme="minorHAnsi" w:hAnsiTheme="minorHAnsi"/>
        </w:rPr>
      </w:pPr>
      <w:r>
        <w:rPr>
          <w:rFonts w:asciiTheme="minorHAnsi" w:hAnsiTheme="minorHAnsi"/>
        </w:rPr>
        <w:t>Proposed by Cllr Collon and Seconded by Cllr Herbert – carried unanimously.</w:t>
      </w:r>
    </w:p>
    <w:p w14:paraId="1357613A" w14:textId="77777777" w:rsidR="00E376BE" w:rsidRDefault="00DC6E9F">
      <w:pPr>
        <w:spacing w:after="160" w:line="259" w:lineRule="auto"/>
        <w:ind w:left="720"/>
        <w:rPr>
          <w:rFonts w:asciiTheme="minorHAnsi" w:hAnsiTheme="minorHAnsi"/>
        </w:rPr>
      </w:pPr>
      <w:r>
        <w:rPr>
          <w:rFonts w:asciiTheme="minorHAnsi" w:hAnsiTheme="minorHAnsi"/>
        </w:rPr>
        <w:t>ACTION:  Cllr Burns</w:t>
      </w:r>
    </w:p>
    <w:p w14:paraId="1A39A598" w14:textId="77777777" w:rsidR="00E376BE" w:rsidRDefault="00DC6E9F">
      <w:pPr>
        <w:spacing w:after="160" w:line="259" w:lineRule="auto"/>
        <w:ind w:left="720"/>
        <w:rPr>
          <w:rFonts w:asciiTheme="minorHAnsi" w:hAnsiTheme="minorHAnsi"/>
        </w:rPr>
      </w:pPr>
      <w:r>
        <w:rPr>
          <w:rFonts w:asciiTheme="minorHAnsi" w:hAnsiTheme="minorHAnsi"/>
        </w:rPr>
        <w:t>Cllr Sheppard rejoined the meeting at 7.45pm.</w:t>
      </w:r>
    </w:p>
    <w:p w14:paraId="3092828D" w14:textId="77777777" w:rsidR="00E376BE" w:rsidRDefault="00DC6E9F">
      <w:pPr>
        <w:spacing w:after="160" w:line="259" w:lineRule="auto"/>
        <w:ind w:left="720" w:hanging="720"/>
        <w:rPr>
          <w:rFonts w:asciiTheme="minorHAnsi" w:hAnsiTheme="minorHAnsi"/>
          <w:b/>
          <w:bCs/>
        </w:rPr>
      </w:pPr>
      <w:r>
        <w:rPr>
          <w:rFonts w:asciiTheme="minorHAnsi" w:hAnsiTheme="minorHAnsi"/>
          <w:b/>
          <w:bCs/>
        </w:rPr>
        <w:t>6.</w:t>
      </w:r>
      <w:r>
        <w:rPr>
          <w:rFonts w:asciiTheme="minorHAnsi" w:hAnsiTheme="minorHAnsi"/>
          <w:b/>
          <w:bCs/>
        </w:rPr>
        <w:tab/>
        <w:t>Review planning correspondence, notification of applications and outstanding results and agree any action required.</w:t>
      </w:r>
    </w:p>
    <w:p w14:paraId="7FA715E3" w14:textId="77777777" w:rsidR="00E376BE" w:rsidRDefault="00DC6E9F">
      <w:pPr>
        <w:spacing w:after="160" w:line="259" w:lineRule="auto"/>
        <w:ind w:left="720"/>
        <w:rPr>
          <w:rFonts w:asciiTheme="minorHAnsi" w:hAnsiTheme="minorHAnsi"/>
        </w:rPr>
      </w:pPr>
      <w:r>
        <w:rPr>
          <w:rFonts w:asciiTheme="minorHAnsi" w:hAnsiTheme="minorHAnsi"/>
        </w:rPr>
        <w:t>An email had been received from a resident of Foley Road regarding an application from Claygate Primary School to Surrey Highways.  Cllr Sheppard to contact the resident and NVA John Bamford to send the link regarding this application to Cllr Sheppard.</w:t>
      </w:r>
    </w:p>
    <w:p w14:paraId="47FFAE49" w14:textId="77777777" w:rsidR="00E376BE" w:rsidRDefault="00DC6E9F">
      <w:pPr>
        <w:spacing w:after="160" w:line="259" w:lineRule="auto"/>
        <w:rPr>
          <w:rFonts w:asciiTheme="minorHAnsi" w:hAnsiTheme="minorHAnsi"/>
        </w:rPr>
      </w:pPr>
      <w:r>
        <w:rPr>
          <w:rFonts w:asciiTheme="minorHAnsi" w:hAnsiTheme="minorHAnsi"/>
        </w:rPr>
        <w:tab/>
        <w:t>ACTION:  NVA John Bamford and Cllr Sheppard</w:t>
      </w:r>
    </w:p>
    <w:p w14:paraId="36CDF412" w14:textId="77777777" w:rsidR="00E376BE" w:rsidRDefault="00DC6E9F">
      <w:pPr>
        <w:ind w:left="720" w:hanging="720"/>
        <w:rPr>
          <w:rFonts w:asciiTheme="minorHAnsi" w:hAnsiTheme="minorHAnsi"/>
          <w:b/>
          <w:bCs/>
        </w:rPr>
      </w:pPr>
      <w:r>
        <w:rPr>
          <w:rFonts w:asciiTheme="minorHAnsi" w:hAnsiTheme="minorHAnsi"/>
          <w:b/>
          <w:bCs/>
        </w:rPr>
        <w:t xml:space="preserve">7. </w:t>
      </w:r>
      <w:r>
        <w:rPr>
          <w:rFonts w:asciiTheme="minorHAnsi" w:hAnsiTheme="minorHAnsi"/>
          <w:b/>
          <w:bCs/>
        </w:rPr>
        <w:tab/>
        <w:t xml:space="preserve">Review Report on Applications Decided, and Appeals Lodged and Decided since last meeting and agree any action required. </w:t>
      </w:r>
    </w:p>
    <w:p w14:paraId="1619304E" w14:textId="77777777" w:rsidR="00E376BE" w:rsidRDefault="00E376BE">
      <w:pPr>
        <w:ind w:left="720" w:hanging="720"/>
        <w:rPr>
          <w:rFonts w:asciiTheme="minorHAnsi" w:hAnsiTheme="minorHAnsi"/>
        </w:rPr>
      </w:pPr>
    </w:p>
    <w:p w14:paraId="5F5EEB0A" w14:textId="77777777" w:rsidR="00E376BE" w:rsidRDefault="00DC6E9F">
      <w:pPr>
        <w:ind w:left="720" w:hanging="720"/>
        <w:rPr>
          <w:rFonts w:asciiTheme="minorHAnsi" w:hAnsiTheme="minorHAnsi"/>
        </w:rPr>
      </w:pPr>
      <w:r>
        <w:rPr>
          <w:rFonts w:asciiTheme="minorHAnsi" w:hAnsiTheme="minorHAnsi"/>
        </w:rPr>
        <w:tab/>
        <w:t>None</w:t>
      </w:r>
    </w:p>
    <w:p w14:paraId="576BBC24" w14:textId="77777777" w:rsidR="00E376BE" w:rsidRDefault="00E376BE">
      <w:pPr>
        <w:ind w:left="720" w:hanging="720"/>
        <w:rPr>
          <w:rFonts w:asciiTheme="minorHAnsi" w:hAnsiTheme="minorHAnsi"/>
          <w:b/>
          <w:bCs/>
        </w:rPr>
      </w:pPr>
    </w:p>
    <w:p w14:paraId="5B1DA54A" w14:textId="77777777" w:rsidR="00E376BE" w:rsidRDefault="00DC6E9F">
      <w:pPr>
        <w:ind w:left="720" w:hanging="720"/>
        <w:rPr>
          <w:rFonts w:asciiTheme="minorHAnsi" w:hAnsiTheme="minorHAnsi"/>
          <w:b/>
          <w:bCs/>
        </w:rPr>
      </w:pPr>
      <w:r>
        <w:rPr>
          <w:rFonts w:asciiTheme="minorHAnsi" w:hAnsiTheme="minorHAnsi"/>
          <w:b/>
          <w:bCs/>
        </w:rPr>
        <w:t xml:space="preserve">8. </w:t>
      </w:r>
      <w:r>
        <w:rPr>
          <w:rFonts w:asciiTheme="minorHAnsi" w:hAnsiTheme="minorHAnsi"/>
          <w:b/>
          <w:bCs/>
        </w:rPr>
        <w:tab/>
        <w:t>Discuss planning applications from Elmbridge Borough Council (EBC) Weekly Planning Lists (https://www.elmbridge.gov.uk/planning) for the following weeks and agree responses required: w/</w:t>
      </w:r>
      <w:proofErr w:type="gramStart"/>
      <w:r>
        <w:rPr>
          <w:rFonts w:asciiTheme="minorHAnsi" w:hAnsiTheme="minorHAnsi"/>
          <w:b/>
          <w:bCs/>
        </w:rPr>
        <w:t>e  6</w:t>
      </w:r>
      <w:proofErr w:type="gramEnd"/>
      <w:r>
        <w:rPr>
          <w:rFonts w:asciiTheme="minorHAnsi" w:hAnsiTheme="minorHAnsi"/>
          <w:b/>
          <w:bCs/>
          <w:vertAlign w:val="superscript"/>
        </w:rPr>
        <w:t>th</w:t>
      </w:r>
      <w:r>
        <w:rPr>
          <w:rFonts w:asciiTheme="minorHAnsi" w:hAnsiTheme="minorHAnsi"/>
          <w:b/>
          <w:bCs/>
        </w:rPr>
        <w:t>, 13</w:t>
      </w:r>
      <w:r>
        <w:rPr>
          <w:rFonts w:asciiTheme="minorHAnsi" w:hAnsiTheme="minorHAnsi"/>
          <w:b/>
          <w:bCs/>
          <w:vertAlign w:val="superscript"/>
        </w:rPr>
        <w:t>th</w:t>
      </w:r>
      <w:r>
        <w:rPr>
          <w:rFonts w:asciiTheme="minorHAnsi" w:hAnsiTheme="minorHAnsi"/>
          <w:b/>
          <w:bCs/>
        </w:rPr>
        <w:t>, 20</w:t>
      </w:r>
      <w:r>
        <w:rPr>
          <w:rFonts w:asciiTheme="minorHAnsi" w:hAnsiTheme="minorHAnsi"/>
          <w:b/>
          <w:bCs/>
          <w:vertAlign w:val="superscript"/>
        </w:rPr>
        <w:t>th</w:t>
      </w:r>
      <w:r>
        <w:rPr>
          <w:rFonts w:asciiTheme="minorHAnsi" w:hAnsiTheme="minorHAnsi"/>
          <w:b/>
          <w:bCs/>
        </w:rPr>
        <w:t xml:space="preserve"> and 27</w:t>
      </w:r>
      <w:r>
        <w:rPr>
          <w:rFonts w:asciiTheme="minorHAnsi" w:hAnsiTheme="minorHAnsi"/>
          <w:b/>
          <w:bCs/>
          <w:vertAlign w:val="superscript"/>
        </w:rPr>
        <w:t>th</w:t>
      </w:r>
      <w:r>
        <w:rPr>
          <w:rFonts w:asciiTheme="minorHAnsi" w:hAnsiTheme="minorHAnsi"/>
          <w:b/>
          <w:bCs/>
        </w:rPr>
        <w:t xml:space="preserve"> February 2026 </w:t>
      </w:r>
    </w:p>
    <w:p w14:paraId="1B5AFD86" w14:textId="77777777" w:rsidR="00E376BE" w:rsidRDefault="00E376BE">
      <w:pPr>
        <w:spacing w:after="160" w:line="259" w:lineRule="auto"/>
        <w:rPr>
          <w:rFonts w:asciiTheme="minorHAnsi" w:hAnsiTheme="minorHAnsi"/>
        </w:rPr>
      </w:pPr>
    </w:p>
    <w:p w14:paraId="0CBCB7E7" w14:textId="77777777" w:rsidR="00E376BE" w:rsidRDefault="00DC6E9F">
      <w:pPr>
        <w:spacing w:after="160" w:line="259" w:lineRule="auto"/>
        <w:rPr>
          <w:rFonts w:asciiTheme="minorHAnsi" w:hAnsiTheme="minorHAnsi"/>
        </w:rPr>
      </w:pPr>
      <w:r>
        <w:rPr>
          <w:rFonts w:asciiTheme="minorHAnsi" w:hAnsiTheme="minorHAnsi"/>
        </w:rPr>
        <w:tab/>
      </w:r>
      <w:r>
        <w:rPr>
          <w:rFonts w:asciiTheme="minorHAnsi" w:hAnsiTheme="minorHAnsi"/>
        </w:rPr>
        <w:t>See letters to EBC T-Plan (Appendix 1).</w:t>
      </w:r>
    </w:p>
    <w:p w14:paraId="3EE7D190" w14:textId="77777777" w:rsidR="00E376BE" w:rsidRDefault="00E376BE">
      <w:pPr>
        <w:spacing w:after="160" w:line="259" w:lineRule="auto"/>
        <w:rPr>
          <w:rFonts w:asciiTheme="minorHAnsi" w:hAnsiTheme="minorHAnsi"/>
        </w:rPr>
      </w:pPr>
    </w:p>
    <w:p w14:paraId="5E5F6770" w14:textId="77777777" w:rsidR="00E376BE" w:rsidRDefault="00DC6E9F">
      <w:pPr>
        <w:spacing w:after="160" w:line="259" w:lineRule="auto"/>
        <w:ind w:left="720" w:hanging="720"/>
        <w:rPr>
          <w:rFonts w:asciiTheme="minorHAnsi" w:hAnsiTheme="minorHAnsi"/>
          <w:b/>
          <w:bCs/>
        </w:rPr>
      </w:pPr>
      <w:r>
        <w:rPr>
          <w:rFonts w:asciiTheme="minorHAnsi" w:hAnsiTheme="minorHAnsi"/>
          <w:b/>
          <w:bCs/>
        </w:rPr>
        <w:lastRenderedPageBreak/>
        <w:t>9.</w:t>
      </w:r>
      <w:r>
        <w:rPr>
          <w:rFonts w:asciiTheme="minorHAnsi" w:hAnsiTheme="minorHAnsi"/>
          <w:b/>
          <w:bCs/>
        </w:rPr>
        <w:tab/>
        <w:t>To discuss and confirm action on the draft NPPF consultation.</w:t>
      </w:r>
    </w:p>
    <w:p w14:paraId="0D1023A2" w14:textId="77777777" w:rsidR="00E376BE" w:rsidRDefault="00DC6E9F">
      <w:pPr>
        <w:spacing w:after="160" w:line="259" w:lineRule="auto"/>
        <w:ind w:left="720"/>
        <w:rPr>
          <w:rFonts w:asciiTheme="minorHAnsi" w:hAnsiTheme="minorHAnsi"/>
        </w:rPr>
      </w:pPr>
      <w:r>
        <w:rPr>
          <w:rFonts w:asciiTheme="minorHAnsi" w:hAnsiTheme="minorHAnsi"/>
        </w:rPr>
        <w:t>Cllr Collon had circulated his paper on the draft NPPF consultation to Councillors.  Cllr Herbert had commented that it was an excellent piece of work. It was proposed that Cllr Collon submit the paper.</w:t>
      </w:r>
    </w:p>
    <w:p w14:paraId="3F33BF90" w14:textId="77777777" w:rsidR="00E376BE" w:rsidRDefault="00DC6E9F">
      <w:pPr>
        <w:spacing w:after="160" w:line="259" w:lineRule="auto"/>
        <w:ind w:left="720"/>
        <w:rPr>
          <w:rFonts w:asciiTheme="minorHAnsi" w:hAnsiTheme="minorHAnsi"/>
        </w:rPr>
      </w:pPr>
      <w:r>
        <w:rPr>
          <w:rFonts w:asciiTheme="minorHAnsi" w:hAnsiTheme="minorHAnsi"/>
        </w:rPr>
        <w:t>Proposed by Cllr Sheppard and seconded by Cllr Herbert – carried unanimously.</w:t>
      </w:r>
    </w:p>
    <w:p w14:paraId="3F48DC9E" w14:textId="77777777" w:rsidR="00E376BE" w:rsidRDefault="00DC6E9F">
      <w:pPr>
        <w:spacing w:after="160" w:line="259" w:lineRule="auto"/>
        <w:ind w:left="720"/>
        <w:rPr>
          <w:rFonts w:asciiTheme="minorHAnsi" w:hAnsiTheme="minorHAnsi"/>
        </w:rPr>
      </w:pPr>
      <w:r>
        <w:rPr>
          <w:rFonts w:asciiTheme="minorHAnsi" w:hAnsiTheme="minorHAnsi"/>
        </w:rPr>
        <w:t>ACTION:  Cllr Collon</w:t>
      </w:r>
    </w:p>
    <w:p w14:paraId="6944630D" w14:textId="77777777" w:rsidR="00E376BE" w:rsidRDefault="00DC6E9F">
      <w:pPr>
        <w:spacing w:after="160" w:line="259" w:lineRule="auto"/>
        <w:ind w:left="720" w:hanging="720"/>
        <w:rPr>
          <w:rFonts w:asciiTheme="minorHAnsi" w:hAnsiTheme="minorHAnsi"/>
        </w:rPr>
      </w:pPr>
      <w:r>
        <w:rPr>
          <w:rFonts w:asciiTheme="minorHAnsi" w:hAnsiTheme="minorHAnsi"/>
          <w:b/>
          <w:bCs/>
        </w:rPr>
        <w:t>10.</w:t>
      </w:r>
      <w:r>
        <w:rPr>
          <w:rFonts w:asciiTheme="minorHAnsi" w:hAnsiTheme="minorHAnsi"/>
          <w:b/>
          <w:bCs/>
        </w:rPr>
        <w:tab/>
        <w:t>To confirm and discuss if there are any updates on the proposed Hook Park Development and agree any action required</w:t>
      </w:r>
      <w:r>
        <w:rPr>
          <w:rFonts w:asciiTheme="minorHAnsi" w:hAnsiTheme="minorHAnsi"/>
        </w:rPr>
        <w:t>.</w:t>
      </w:r>
    </w:p>
    <w:p w14:paraId="7F98D8C3" w14:textId="77777777" w:rsidR="00E376BE" w:rsidRDefault="00DC6E9F">
      <w:pPr>
        <w:spacing w:after="160" w:line="259" w:lineRule="auto"/>
        <w:ind w:left="720"/>
        <w:rPr>
          <w:rFonts w:asciiTheme="minorHAnsi" w:hAnsiTheme="minorHAnsi"/>
        </w:rPr>
      </w:pPr>
      <w:r>
        <w:rPr>
          <w:rFonts w:asciiTheme="minorHAnsi" w:hAnsiTheme="minorHAnsi"/>
        </w:rPr>
        <w:t>At this stage there is nothing further to report.  There is a meeting scheduled for the 18</w:t>
      </w:r>
      <w:r>
        <w:rPr>
          <w:rFonts w:asciiTheme="minorHAnsi" w:hAnsiTheme="minorHAnsi"/>
          <w:vertAlign w:val="superscript"/>
        </w:rPr>
        <w:t>th</w:t>
      </w:r>
      <w:r>
        <w:rPr>
          <w:rFonts w:asciiTheme="minorHAnsi" w:hAnsiTheme="minorHAnsi"/>
        </w:rPr>
        <w:t xml:space="preserve"> March with the South Kingston Neighbourhood Group – Cllr Ellis to attend this meeting and report back to the next Planning Meeting in April.</w:t>
      </w:r>
    </w:p>
    <w:p w14:paraId="25C0B863" w14:textId="77777777" w:rsidR="00E376BE" w:rsidRDefault="00DC6E9F">
      <w:pPr>
        <w:spacing w:after="160" w:line="259" w:lineRule="auto"/>
        <w:rPr>
          <w:rFonts w:asciiTheme="minorHAnsi" w:hAnsiTheme="minorHAnsi"/>
        </w:rPr>
      </w:pPr>
      <w:r>
        <w:rPr>
          <w:rFonts w:asciiTheme="minorHAnsi" w:hAnsiTheme="minorHAnsi"/>
        </w:rPr>
        <w:tab/>
        <w:t>ACTION:  Cllr Ellis</w:t>
      </w:r>
    </w:p>
    <w:p w14:paraId="6D6E7811" w14:textId="77777777" w:rsidR="00E376BE" w:rsidRDefault="00DC6E9F">
      <w:pPr>
        <w:spacing w:after="160" w:line="259" w:lineRule="auto"/>
        <w:ind w:left="720" w:hanging="720"/>
        <w:rPr>
          <w:rFonts w:asciiTheme="minorHAnsi" w:hAnsiTheme="minorHAnsi"/>
          <w:b/>
          <w:bCs/>
        </w:rPr>
      </w:pPr>
      <w:r>
        <w:rPr>
          <w:rFonts w:asciiTheme="minorHAnsi" w:hAnsiTheme="minorHAnsi"/>
          <w:b/>
          <w:bCs/>
        </w:rPr>
        <w:t>11.</w:t>
      </w:r>
      <w:r>
        <w:rPr>
          <w:rFonts w:asciiTheme="minorHAnsi" w:hAnsiTheme="minorHAnsi"/>
          <w:b/>
          <w:bCs/>
        </w:rPr>
        <w:tab/>
        <w:t>To receive any updates on the Raleigh Drive Development and agree any action required.</w:t>
      </w:r>
    </w:p>
    <w:p w14:paraId="420116AB" w14:textId="17D3ADCD" w:rsidR="00E376BE" w:rsidRDefault="00DC6E9F">
      <w:pPr>
        <w:spacing w:after="160" w:line="259" w:lineRule="auto"/>
        <w:rPr>
          <w:rFonts w:asciiTheme="minorHAnsi" w:hAnsiTheme="minorHAnsi"/>
        </w:rPr>
      </w:pPr>
      <w:r>
        <w:rPr>
          <w:rFonts w:asciiTheme="minorHAnsi" w:hAnsiTheme="minorHAnsi"/>
        </w:rPr>
        <w:tab/>
        <w:t xml:space="preserve">This item was dealt with under Item </w:t>
      </w:r>
      <w:r>
        <w:rPr>
          <w:rFonts w:asciiTheme="minorHAnsi" w:hAnsiTheme="minorHAnsi"/>
        </w:rPr>
        <w:t>5</w:t>
      </w:r>
      <w:r>
        <w:rPr>
          <w:rFonts w:asciiTheme="minorHAnsi" w:hAnsiTheme="minorHAnsi"/>
        </w:rPr>
        <w:t xml:space="preserve"> on the agenda.</w:t>
      </w:r>
    </w:p>
    <w:p w14:paraId="3ECF6694" w14:textId="77777777" w:rsidR="00E376BE" w:rsidRDefault="00DC6E9F">
      <w:pPr>
        <w:spacing w:after="160" w:line="259" w:lineRule="auto"/>
        <w:ind w:left="720" w:hanging="720"/>
        <w:rPr>
          <w:rFonts w:asciiTheme="minorHAnsi" w:hAnsiTheme="minorHAnsi"/>
          <w:b/>
          <w:bCs/>
        </w:rPr>
      </w:pPr>
      <w:r>
        <w:rPr>
          <w:rFonts w:asciiTheme="minorHAnsi" w:hAnsiTheme="minorHAnsi"/>
          <w:b/>
          <w:bCs/>
        </w:rPr>
        <w:t xml:space="preserve">12. </w:t>
      </w:r>
      <w:r>
        <w:rPr>
          <w:rFonts w:asciiTheme="minorHAnsi" w:hAnsiTheme="minorHAnsi"/>
          <w:b/>
          <w:bCs/>
        </w:rPr>
        <w:tab/>
        <w:t>Receive a report on EBC’s East Area Sub Committee Meeting and agree any action required.</w:t>
      </w:r>
    </w:p>
    <w:p w14:paraId="359F080B" w14:textId="77777777" w:rsidR="00E376BE" w:rsidRDefault="00DC6E9F">
      <w:pPr>
        <w:spacing w:after="160" w:line="259" w:lineRule="auto"/>
        <w:rPr>
          <w:rFonts w:asciiTheme="minorHAnsi" w:hAnsiTheme="minorHAnsi"/>
        </w:rPr>
      </w:pPr>
      <w:r>
        <w:rPr>
          <w:rFonts w:asciiTheme="minorHAnsi" w:hAnsiTheme="minorHAnsi"/>
        </w:rPr>
        <w:tab/>
        <w:t>Nothing new to report.</w:t>
      </w:r>
    </w:p>
    <w:p w14:paraId="31046464" w14:textId="77777777" w:rsidR="00E376BE" w:rsidRDefault="00DC6E9F">
      <w:pPr>
        <w:spacing w:after="160" w:line="259" w:lineRule="auto"/>
        <w:rPr>
          <w:rFonts w:asciiTheme="minorHAnsi" w:hAnsiTheme="minorHAnsi"/>
        </w:rPr>
      </w:pPr>
      <w:r>
        <w:rPr>
          <w:rFonts w:asciiTheme="minorHAnsi" w:hAnsiTheme="minorHAnsi"/>
        </w:rPr>
        <w:tab/>
        <w:t>Next meeting scheduled for 20</w:t>
      </w:r>
      <w:r>
        <w:rPr>
          <w:rFonts w:asciiTheme="minorHAnsi" w:hAnsiTheme="minorHAnsi"/>
          <w:vertAlign w:val="superscript"/>
        </w:rPr>
        <w:t>th</w:t>
      </w:r>
      <w:r>
        <w:rPr>
          <w:rFonts w:asciiTheme="minorHAnsi" w:hAnsiTheme="minorHAnsi"/>
        </w:rPr>
        <w:t xml:space="preserve"> April 2026.</w:t>
      </w:r>
    </w:p>
    <w:p w14:paraId="108C145E" w14:textId="77777777" w:rsidR="00E376BE" w:rsidRDefault="00DC6E9F">
      <w:pPr>
        <w:spacing w:after="160" w:line="259" w:lineRule="auto"/>
        <w:ind w:left="720" w:hanging="720"/>
        <w:rPr>
          <w:rFonts w:asciiTheme="minorHAnsi" w:hAnsiTheme="minorHAnsi"/>
        </w:rPr>
      </w:pPr>
      <w:r>
        <w:rPr>
          <w:rFonts w:asciiTheme="minorHAnsi" w:hAnsiTheme="minorHAnsi"/>
          <w:b/>
          <w:bCs/>
        </w:rPr>
        <w:t>13.</w:t>
      </w:r>
      <w:r>
        <w:rPr>
          <w:rFonts w:asciiTheme="minorHAnsi" w:hAnsiTheme="minorHAnsi"/>
          <w:b/>
          <w:bCs/>
        </w:rPr>
        <w:tab/>
        <w:t>Receive a report on EBC’s Planning Committee Meeting and agree any action required</w:t>
      </w:r>
      <w:r>
        <w:rPr>
          <w:rFonts w:asciiTheme="minorHAnsi" w:hAnsiTheme="minorHAnsi"/>
        </w:rPr>
        <w:t xml:space="preserve">. </w:t>
      </w:r>
    </w:p>
    <w:p w14:paraId="68F60AED" w14:textId="77777777" w:rsidR="00E376BE" w:rsidRDefault="00DC6E9F">
      <w:pPr>
        <w:spacing w:after="160" w:line="259" w:lineRule="auto"/>
        <w:rPr>
          <w:rFonts w:asciiTheme="minorHAnsi" w:hAnsiTheme="minorHAnsi"/>
        </w:rPr>
      </w:pPr>
      <w:r>
        <w:rPr>
          <w:rFonts w:asciiTheme="minorHAnsi" w:hAnsiTheme="minorHAnsi"/>
        </w:rPr>
        <w:tab/>
        <w:t>Nothing new to report.</w:t>
      </w:r>
    </w:p>
    <w:p w14:paraId="420E0974" w14:textId="77777777" w:rsidR="00E376BE" w:rsidRDefault="00DC6E9F">
      <w:pPr>
        <w:spacing w:after="160" w:line="259" w:lineRule="auto"/>
        <w:rPr>
          <w:rFonts w:asciiTheme="minorHAnsi" w:hAnsiTheme="minorHAnsi"/>
        </w:rPr>
      </w:pPr>
      <w:r>
        <w:rPr>
          <w:rFonts w:asciiTheme="minorHAnsi" w:hAnsiTheme="minorHAnsi"/>
        </w:rPr>
        <w:tab/>
        <w:t>Next meeting scheduled for 21</w:t>
      </w:r>
      <w:r>
        <w:rPr>
          <w:rFonts w:asciiTheme="minorHAnsi" w:hAnsiTheme="minorHAnsi"/>
          <w:vertAlign w:val="superscript"/>
        </w:rPr>
        <w:t>st</w:t>
      </w:r>
      <w:r>
        <w:rPr>
          <w:rFonts w:asciiTheme="minorHAnsi" w:hAnsiTheme="minorHAnsi"/>
        </w:rPr>
        <w:t xml:space="preserve"> April 2026.</w:t>
      </w:r>
    </w:p>
    <w:p w14:paraId="2F8D7B70" w14:textId="4A26C454" w:rsidR="00E376BE" w:rsidRDefault="00DC6E9F">
      <w:pPr>
        <w:ind w:left="720" w:hanging="720"/>
        <w:rPr>
          <w:rFonts w:asciiTheme="minorHAnsi" w:hAnsiTheme="minorHAnsi"/>
        </w:rPr>
      </w:pPr>
      <w:r>
        <w:rPr>
          <w:rFonts w:asciiTheme="minorHAnsi" w:hAnsiTheme="minorHAnsi"/>
          <w:b/>
          <w:bCs/>
        </w:rPr>
        <w:t>14.</w:t>
      </w:r>
      <w:r>
        <w:rPr>
          <w:rFonts w:asciiTheme="minorHAnsi" w:hAnsiTheme="minorHAnsi"/>
          <w:b/>
          <w:bCs/>
        </w:rPr>
        <w:tab/>
        <w:t>To review the progress on implementing GovAssist and agree any action required.</w:t>
      </w:r>
      <w:r>
        <w:rPr>
          <w:rFonts w:asciiTheme="minorHAnsi" w:hAnsiTheme="minorHAnsi"/>
          <w:b/>
          <w:bCs/>
        </w:rPr>
        <w:br/>
      </w:r>
      <w:r>
        <w:rPr>
          <w:rFonts w:asciiTheme="minorHAnsi" w:hAnsiTheme="minorHAnsi"/>
          <w:b/>
          <w:bCs/>
        </w:rPr>
        <w:br/>
      </w:r>
      <w:r>
        <w:rPr>
          <w:rFonts w:asciiTheme="minorHAnsi" w:hAnsiTheme="minorHAnsi"/>
        </w:rPr>
        <w:t>Cllr Sheppard reported that to continue further he would need to purchase 1000 credits</w:t>
      </w:r>
      <w:r>
        <w:rPr>
          <w:rFonts w:asciiTheme="minorHAnsi" w:hAnsiTheme="minorHAnsi"/>
        </w:rPr>
        <w:t xml:space="preserve"> at a cost of £30</w:t>
      </w:r>
      <w:r>
        <w:rPr>
          <w:rFonts w:asciiTheme="minorHAnsi" w:hAnsiTheme="minorHAnsi"/>
        </w:rPr>
        <w:t xml:space="preserve">.  </w:t>
      </w:r>
      <w:r>
        <w:rPr>
          <w:rFonts w:asciiTheme="minorHAnsi" w:hAnsiTheme="minorHAnsi"/>
        </w:rPr>
        <w:t xml:space="preserve">This expenditure was agreed.  </w:t>
      </w:r>
      <w:r>
        <w:rPr>
          <w:rFonts w:asciiTheme="minorHAnsi" w:hAnsiTheme="minorHAnsi"/>
        </w:rPr>
        <w:t xml:space="preserve">Cllr Sheppard had asked some test questions and will continue to test.  </w:t>
      </w:r>
      <w:r>
        <w:rPr>
          <w:rFonts w:asciiTheme="minorHAnsi" w:hAnsiTheme="minorHAnsi"/>
        </w:rPr>
        <w:t xml:space="preserve">It is not possible to use the present set up to review a real Planning Applications, as </w:t>
      </w:r>
      <w:r>
        <w:rPr>
          <w:rFonts w:asciiTheme="minorHAnsi" w:hAnsiTheme="minorHAnsi"/>
        </w:rPr>
        <w:t>the</w:t>
      </w:r>
      <w:r>
        <w:rPr>
          <w:rFonts w:asciiTheme="minorHAnsi" w:hAnsiTheme="minorHAnsi"/>
        </w:rPr>
        <w:t xml:space="preserve"> basic planning module will not take account of uploaded local policies. </w:t>
      </w:r>
      <w:r>
        <w:rPr>
          <w:rFonts w:asciiTheme="minorHAnsi" w:hAnsiTheme="minorHAnsi"/>
        </w:rPr>
        <w:t xml:space="preserve">  Cllr Burns to also </w:t>
      </w:r>
      <w:proofErr w:type="gramStart"/>
      <w:r>
        <w:rPr>
          <w:rFonts w:asciiTheme="minorHAnsi" w:hAnsiTheme="minorHAnsi"/>
        </w:rPr>
        <w:t>take a look</w:t>
      </w:r>
      <w:proofErr w:type="gramEnd"/>
      <w:r>
        <w:rPr>
          <w:rFonts w:asciiTheme="minorHAnsi" w:hAnsiTheme="minorHAnsi"/>
        </w:rPr>
        <w:t xml:space="preserve"> at </w:t>
      </w:r>
      <w:proofErr w:type="spellStart"/>
      <w:r>
        <w:rPr>
          <w:rFonts w:asciiTheme="minorHAnsi" w:hAnsiTheme="minorHAnsi"/>
        </w:rPr>
        <w:t>GovAsst</w:t>
      </w:r>
      <w:proofErr w:type="spellEnd"/>
      <w:r>
        <w:rPr>
          <w:rFonts w:asciiTheme="minorHAnsi" w:hAnsiTheme="minorHAnsi"/>
        </w:rPr>
        <w:t xml:space="preserve">.  Any other Councillors who wish to take a look should email Cllr Sheppard for the Password.  It was agreed to add this to the April Planning agenda </w:t>
      </w:r>
      <w:proofErr w:type="gramStart"/>
      <w:r>
        <w:rPr>
          <w:rFonts w:asciiTheme="minorHAnsi" w:hAnsiTheme="minorHAnsi"/>
        </w:rPr>
        <w:t>and also</w:t>
      </w:r>
      <w:proofErr w:type="gramEnd"/>
      <w:r>
        <w:rPr>
          <w:rFonts w:asciiTheme="minorHAnsi" w:hAnsiTheme="minorHAnsi"/>
        </w:rPr>
        <w:t xml:space="preserve"> the April Main Meeting Agenda.</w:t>
      </w:r>
    </w:p>
    <w:p w14:paraId="61C5386C" w14:textId="77777777" w:rsidR="00E376BE" w:rsidRDefault="00DC6E9F">
      <w:pPr>
        <w:spacing w:after="160" w:line="259" w:lineRule="auto"/>
        <w:rPr>
          <w:rFonts w:asciiTheme="minorHAnsi" w:hAnsiTheme="minorHAnsi"/>
        </w:rPr>
      </w:pPr>
      <w:r>
        <w:rPr>
          <w:rFonts w:asciiTheme="minorHAnsi" w:hAnsiTheme="minorHAnsi"/>
        </w:rPr>
        <w:tab/>
        <w:t>ACTION:  Councillors and Clerk</w:t>
      </w:r>
    </w:p>
    <w:p w14:paraId="66128509" w14:textId="77777777" w:rsidR="00E376BE" w:rsidRDefault="00E376BE">
      <w:pPr>
        <w:spacing w:after="160" w:line="259" w:lineRule="auto"/>
        <w:rPr>
          <w:rFonts w:asciiTheme="minorHAnsi" w:hAnsiTheme="minorHAnsi"/>
        </w:rPr>
      </w:pPr>
    </w:p>
    <w:p w14:paraId="6F86A97F" w14:textId="77777777" w:rsidR="00E376BE" w:rsidRDefault="00E376BE">
      <w:pPr>
        <w:ind w:left="720" w:hanging="720"/>
        <w:rPr>
          <w:rFonts w:asciiTheme="minorHAnsi" w:hAnsiTheme="minorHAnsi"/>
          <w:b/>
          <w:bCs/>
        </w:rPr>
      </w:pPr>
    </w:p>
    <w:p w14:paraId="1C215750" w14:textId="77777777" w:rsidR="00E376BE" w:rsidRDefault="00DC6E9F">
      <w:pPr>
        <w:ind w:left="720" w:hanging="720"/>
        <w:rPr>
          <w:rFonts w:asciiTheme="minorHAnsi" w:hAnsiTheme="minorHAnsi"/>
          <w:b/>
          <w:bCs/>
        </w:rPr>
      </w:pPr>
      <w:r>
        <w:rPr>
          <w:rFonts w:asciiTheme="minorHAnsi" w:hAnsiTheme="minorHAnsi"/>
          <w:b/>
          <w:bCs/>
        </w:rPr>
        <w:t>15.</w:t>
      </w:r>
      <w:r>
        <w:rPr>
          <w:rFonts w:asciiTheme="minorHAnsi" w:hAnsiTheme="minorHAnsi"/>
          <w:b/>
          <w:bCs/>
        </w:rPr>
        <w:tab/>
        <w:t xml:space="preserve">Discuss any Communication of key decisions to Residents and agree any action required. </w:t>
      </w:r>
    </w:p>
    <w:p w14:paraId="461F5A60" w14:textId="77777777" w:rsidR="00E376BE" w:rsidRDefault="00DC6E9F">
      <w:pPr>
        <w:ind w:left="720" w:hanging="720"/>
        <w:rPr>
          <w:rFonts w:asciiTheme="minorHAnsi" w:hAnsiTheme="minorHAnsi"/>
          <w:b/>
          <w:bCs/>
        </w:rPr>
      </w:pPr>
      <w:r>
        <w:rPr>
          <w:rFonts w:asciiTheme="minorHAnsi" w:hAnsiTheme="minorHAnsi"/>
          <w:b/>
          <w:bCs/>
        </w:rPr>
        <w:tab/>
      </w:r>
    </w:p>
    <w:p w14:paraId="3BDAE533" w14:textId="77777777" w:rsidR="00E376BE" w:rsidRDefault="00DC6E9F">
      <w:pPr>
        <w:ind w:left="720" w:hanging="720"/>
        <w:rPr>
          <w:rFonts w:asciiTheme="minorHAnsi" w:hAnsiTheme="minorHAnsi"/>
        </w:rPr>
      </w:pPr>
      <w:r>
        <w:rPr>
          <w:rFonts w:asciiTheme="minorHAnsi" w:hAnsiTheme="minorHAnsi"/>
          <w:b/>
          <w:bCs/>
        </w:rPr>
        <w:tab/>
      </w:r>
      <w:r>
        <w:rPr>
          <w:rFonts w:asciiTheme="minorHAnsi" w:hAnsiTheme="minorHAnsi"/>
        </w:rPr>
        <w:t>None.</w:t>
      </w:r>
    </w:p>
    <w:p w14:paraId="5797A493" w14:textId="77777777" w:rsidR="00E376BE" w:rsidRDefault="00E376BE">
      <w:pPr>
        <w:ind w:left="720" w:hanging="720"/>
        <w:rPr>
          <w:rFonts w:asciiTheme="minorHAnsi" w:hAnsiTheme="minorHAnsi"/>
          <w:b/>
          <w:bCs/>
        </w:rPr>
      </w:pPr>
    </w:p>
    <w:p w14:paraId="6F918D71" w14:textId="77777777" w:rsidR="00E376BE" w:rsidRDefault="00DC6E9F">
      <w:pPr>
        <w:ind w:left="720" w:hanging="720"/>
        <w:rPr>
          <w:rFonts w:asciiTheme="minorHAnsi" w:hAnsiTheme="minorHAnsi"/>
          <w:b/>
          <w:bCs/>
        </w:rPr>
      </w:pPr>
      <w:r>
        <w:rPr>
          <w:rFonts w:asciiTheme="minorHAnsi" w:hAnsiTheme="minorHAnsi"/>
          <w:b/>
          <w:bCs/>
        </w:rPr>
        <w:t>16.</w:t>
      </w:r>
      <w:r>
        <w:rPr>
          <w:rFonts w:asciiTheme="minorHAnsi" w:hAnsiTheme="minorHAnsi"/>
          <w:b/>
          <w:bCs/>
        </w:rPr>
        <w:tab/>
      </w:r>
      <w:r>
        <w:rPr>
          <w:rFonts w:asciiTheme="minorHAnsi" w:hAnsiTheme="minorHAnsi"/>
          <w:b/>
          <w:bCs/>
        </w:rPr>
        <w:t>To review any Compliance Issues in Claygate and agree any action required.</w:t>
      </w:r>
    </w:p>
    <w:p w14:paraId="3DEC136C" w14:textId="77777777" w:rsidR="00E376BE" w:rsidRDefault="00E376BE">
      <w:pPr>
        <w:ind w:left="720" w:hanging="720"/>
        <w:rPr>
          <w:rFonts w:asciiTheme="minorHAnsi" w:hAnsiTheme="minorHAnsi"/>
        </w:rPr>
      </w:pPr>
    </w:p>
    <w:p w14:paraId="24B1FB51" w14:textId="77777777" w:rsidR="00E376BE" w:rsidRDefault="00DC6E9F">
      <w:pPr>
        <w:ind w:left="720" w:hanging="720"/>
        <w:rPr>
          <w:rFonts w:asciiTheme="minorHAnsi" w:hAnsiTheme="minorHAnsi"/>
        </w:rPr>
      </w:pPr>
      <w:r>
        <w:rPr>
          <w:rFonts w:asciiTheme="minorHAnsi" w:hAnsiTheme="minorHAnsi"/>
        </w:rPr>
        <w:tab/>
        <w:t>None.</w:t>
      </w:r>
    </w:p>
    <w:p w14:paraId="5B03072D" w14:textId="77777777" w:rsidR="00E376BE" w:rsidRDefault="00E376BE">
      <w:pPr>
        <w:ind w:left="720" w:hanging="720"/>
        <w:rPr>
          <w:rFonts w:asciiTheme="minorHAnsi" w:hAnsiTheme="minorHAnsi"/>
        </w:rPr>
      </w:pPr>
    </w:p>
    <w:p w14:paraId="1E371E65" w14:textId="77777777" w:rsidR="00E376BE" w:rsidRDefault="00DC6E9F">
      <w:pPr>
        <w:ind w:left="720" w:hanging="720"/>
        <w:rPr>
          <w:rFonts w:asciiTheme="minorHAnsi" w:hAnsiTheme="minorHAnsi"/>
          <w:b/>
          <w:bCs/>
        </w:rPr>
      </w:pPr>
      <w:r>
        <w:rPr>
          <w:rFonts w:asciiTheme="minorHAnsi" w:hAnsiTheme="minorHAnsi"/>
          <w:b/>
          <w:bCs/>
        </w:rPr>
        <w:t>17.</w:t>
      </w:r>
      <w:r>
        <w:rPr>
          <w:rFonts w:asciiTheme="minorHAnsi" w:hAnsiTheme="minorHAnsi"/>
          <w:b/>
          <w:bCs/>
        </w:rPr>
        <w:tab/>
        <w:t>To discuss any Licence Applications.</w:t>
      </w:r>
    </w:p>
    <w:p w14:paraId="4395C263" w14:textId="77777777" w:rsidR="00E376BE" w:rsidRDefault="00E376BE">
      <w:pPr>
        <w:ind w:left="720" w:hanging="720"/>
        <w:rPr>
          <w:rFonts w:asciiTheme="minorHAnsi" w:hAnsiTheme="minorHAnsi"/>
        </w:rPr>
      </w:pPr>
    </w:p>
    <w:p w14:paraId="634F248F" w14:textId="77777777" w:rsidR="00E376BE" w:rsidRDefault="00DC6E9F">
      <w:pPr>
        <w:ind w:left="720" w:hanging="720"/>
        <w:rPr>
          <w:rFonts w:asciiTheme="minorHAnsi" w:hAnsiTheme="minorHAnsi"/>
        </w:rPr>
      </w:pPr>
      <w:r>
        <w:rPr>
          <w:rFonts w:asciiTheme="minorHAnsi" w:hAnsiTheme="minorHAnsi"/>
        </w:rPr>
        <w:tab/>
        <w:t>None.</w:t>
      </w:r>
    </w:p>
    <w:p w14:paraId="6E3A5E8F" w14:textId="77777777" w:rsidR="00E376BE" w:rsidRDefault="00E376BE">
      <w:pPr>
        <w:ind w:left="720" w:hanging="720"/>
        <w:rPr>
          <w:rFonts w:asciiTheme="minorHAnsi" w:hAnsiTheme="minorHAnsi"/>
        </w:rPr>
      </w:pPr>
    </w:p>
    <w:p w14:paraId="504A8145" w14:textId="77777777" w:rsidR="00E376BE" w:rsidRDefault="00DC6E9F">
      <w:pPr>
        <w:rPr>
          <w:rFonts w:asciiTheme="minorHAnsi" w:hAnsiTheme="minorHAnsi"/>
          <w:b/>
          <w:bCs/>
        </w:rPr>
      </w:pPr>
      <w:r>
        <w:rPr>
          <w:rFonts w:asciiTheme="minorHAnsi" w:hAnsiTheme="minorHAnsi"/>
          <w:b/>
          <w:bCs/>
        </w:rPr>
        <w:t xml:space="preserve">18. </w:t>
      </w:r>
      <w:r>
        <w:rPr>
          <w:rFonts w:asciiTheme="minorHAnsi" w:hAnsiTheme="minorHAnsi"/>
          <w:b/>
          <w:bCs/>
        </w:rPr>
        <w:tab/>
        <w:t xml:space="preserve">Matters for information purposes only. </w:t>
      </w:r>
    </w:p>
    <w:p w14:paraId="554E0E81" w14:textId="77777777" w:rsidR="00E376BE" w:rsidRDefault="00E376BE">
      <w:pPr>
        <w:rPr>
          <w:rFonts w:asciiTheme="minorHAnsi" w:hAnsiTheme="minorHAnsi"/>
        </w:rPr>
      </w:pPr>
    </w:p>
    <w:p w14:paraId="2E8F4DEB" w14:textId="77777777" w:rsidR="00E376BE" w:rsidRDefault="00DC6E9F">
      <w:pPr>
        <w:rPr>
          <w:rFonts w:asciiTheme="minorHAnsi" w:hAnsiTheme="minorHAnsi"/>
        </w:rPr>
      </w:pPr>
      <w:r>
        <w:rPr>
          <w:rFonts w:asciiTheme="minorHAnsi" w:hAnsiTheme="minorHAnsi"/>
        </w:rPr>
        <w:tab/>
        <w:t>None.</w:t>
      </w:r>
    </w:p>
    <w:p w14:paraId="4AAD0F28" w14:textId="77777777" w:rsidR="00E376BE" w:rsidRDefault="00E376BE">
      <w:pPr>
        <w:rPr>
          <w:rFonts w:asciiTheme="minorHAnsi" w:hAnsiTheme="minorHAnsi"/>
        </w:rPr>
      </w:pPr>
    </w:p>
    <w:p w14:paraId="6C2B42C0" w14:textId="77777777" w:rsidR="00E376BE" w:rsidRDefault="00DC6E9F">
      <w:pPr>
        <w:ind w:left="720" w:hanging="720"/>
        <w:rPr>
          <w:rFonts w:asciiTheme="minorHAnsi" w:hAnsiTheme="minorHAnsi"/>
          <w:b/>
          <w:bCs/>
        </w:rPr>
      </w:pPr>
      <w:r>
        <w:rPr>
          <w:rFonts w:asciiTheme="minorHAnsi" w:hAnsiTheme="minorHAnsi"/>
          <w:b/>
          <w:bCs/>
        </w:rPr>
        <w:t xml:space="preserve">19. </w:t>
      </w:r>
      <w:r>
        <w:rPr>
          <w:rFonts w:asciiTheme="minorHAnsi" w:hAnsiTheme="minorHAnsi"/>
          <w:b/>
          <w:bCs/>
        </w:rPr>
        <w:tab/>
        <w:t>Date of the next meeting 7.30pm Thursday 9</w:t>
      </w:r>
      <w:r>
        <w:rPr>
          <w:rFonts w:asciiTheme="minorHAnsi" w:hAnsiTheme="minorHAnsi"/>
          <w:b/>
          <w:bCs/>
          <w:vertAlign w:val="superscript"/>
        </w:rPr>
        <w:t>th</w:t>
      </w:r>
      <w:r>
        <w:rPr>
          <w:rFonts w:asciiTheme="minorHAnsi" w:hAnsiTheme="minorHAnsi"/>
          <w:b/>
          <w:bCs/>
        </w:rPr>
        <w:t xml:space="preserve"> April 2026, Treetops Pavillion, Recreation Ground, Church Road, Claygate KT10 0JP.</w:t>
      </w:r>
    </w:p>
    <w:p w14:paraId="52ACBC0E" w14:textId="77777777" w:rsidR="00E376BE" w:rsidRDefault="00E376BE">
      <w:pPr>
        <w:ind w:left="720" w:hanging="720"/>
        <w:rPr>
          <w:rFonts w:asciiTheme="minorHAnsi" w:hAnsiTheme="minorHAnsi"/>
          <w:b/>
          <w:bCs/>
        </w:rPr>
      </w:pPr>
    </w:p>
    <w:p w14:paraId="47B74C1D" w14:textId="77777777" w:rsidR="00E376BE" w:rsidRDefault="00E376BE">
      <w:pPr>
        <w:ind w:left="720" w:hanging="720"/>
        <w:rPr>
          <w:rFonts w:asciiTheme="minorHAnsi" w:hAnsiTheme="minorHAnsi"/>
          <w:b/>
          <w:bCs/>
        </w:rPr>
      </w:pPr>
    </w:p>
    <w:p w14:paraId="5DEFC502" w14:textId="77777777" w:rsidR="00E376BE" w:rsidRDefault="00E376BE">
      <w:pPr>
        <w:ind w:left="720" w:hanging="720"/>
        <w:rPr>
          <w:rFonts w:asciiTheme="minorHAnsi" w:hAnsiTheme="minorHAnsi"/>
          <w:b/>
          <w:bCs/>
        </w:rPr>
      </w:pPr>
    </w:p>
    <w:p w14:paraId="5265BAB6" w14:textId="77777777" w:rsidR="00E376BE" w:rsidRDefault="00DC6E9F">
      <w:pPr>
        <w:ind w:left="720" w:hanging="720"/>
        <w:rPr>
          <w:rFonts w:asciiTheme="minorHAnsi" w:hAnsiTheme="minorHAnsi"/>
        </w:rPr>
      </w:pPr>
      <w:r>
        <w:rPr>
          <w:rFonts w:asciiTheme="minorHAnsi" w:hAnsiTheme="minorHAnsi"/>
        </w:rPr>
        <w:t>MEETING:</w:t>
      </w:r>
      <w:r>
        <w:rPr>
          <w:rFonts w:asciiTheme="minorHAnsi" w:hAnsiTheme="minorHAnsi"/>
        </w:rPr>
        <w:tab/>
        <w:t>Claygate Parish Council, Planning Committee.</w:t>
      </w:r>
    </w:p>
    <w:p w14:paraId="23B8C1EB" w14:textId="77777777" w:rsidR="00E376BE" w:rsidRDefault="00E376BE">
      <w:pPr>
        <w:ind w:left="720" w:hanging="720"/>
        <w:rPr>
          <w:rFonts w:asciiTheme="minorHAnsi" w:hAnsiTheme="minorHAnsi"/>
        </w:rPr>
      </w:pPr>
    </w:p>
    <w:p w14:paraId="01F41A22" w14:textId="77777777" w:rsidR="00E376BE" w:rsidRDefault="00DC6E9F">
      <w:pPr>
        <w:ind w:left="720" w:hanging="720"/>
        <w:rPr>
          <w:rFonts w:asciiTheme="minorHAnsi" w:hAnsiTheme="minorHAnsi"/>
        </w:rPr>
      </w:pPr>
      <w:r>
        <w:rPr>
          <w:rFonts w:asciiTheme="minorHAnsi" w:hAnsiTheme="minorHAnsi"/>
        </w:rPr>
        <w:t>VENUE:</w:t>
      </w:r>
      <w:r>
        <w:rPr>
          <w:rFonts w:asciiTheme="minorHAnsi" w:hAnsiTheme="minorHAnsi"/>
        </w:rPr>
        <w:tab/>
        <w:t>Claygate Village Hall, Small Hall, Church Road, Claygate.</w:t>
      </w:r>
    </w:p>
    <w:p w14:paraId="0C9B41F4" w14:textId="77777777" w:rsidR="00E376BE" w:rsidRDefault="00E376BE">
      <w:pPr>
        <w:ind w:left="720" w:hanging="720"/>
        <w:rPr>
          <w:rFonts w:asciiTheme="minorHAnsi" w:hAnsiTheme="minorHAnsi"/>
        </w:rPr>
      </w:pPr>
    </w:p>
    <w:p w14:paraId="3B3DD894" w14:textId="77777777" w:rsidR="00E376BE" w:rsidRDefault="00DC6E9F">
      <w:pPr>
        <w:ind w:left="720" w:hanging="720"/>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t>Thursday 5</w:t>
      </w:r>
      <w:r>
        <w:rPr>
          <w:rFonts w:asciiTheme="minorHAnsi" w:hAnsiTheme="minorHAnsi"/>
          <w:vertAlign w:val="superscript"/>
        </w:rPr>
        <w:t>th</w:t>
      </w:r>
      <w:r>
        <w:rPr>
          <w:rFonts w:asciiTheme="minorHAnsi" w:hAnsiTheme="minorHAnsi"/>
        </w:rPr>
        <w:t xml:space="preserve"> March 2026.</w:t>
      </w:r>
    </w:p>
    <w:p w14:paraId="4EAA734E" w14:textId="77777777" w:rsidR="00E376BE" w:rsidRDefault="00E376BE">
      <w:pPr>
        <w:ind w:left="720" w:hanging="720"/>
        <w:rPr>
          <w:rFonts w:asciiTheme="minorHAnsi" w:hAnsiTheme="minorHAnsi"/>
        </w:rPr>
      </w:pPr>
    </w:p>
    <w:p w14:paraId="7C16682D" w14:textId="77777777" w:rsidR="00E376BE" w:rsidRDefault="00DC6E9F">
      <w:pPr>
        <w:ind w:left="720" w:hanging="720"/>
        <w:rPr>
          <w:rFonts w:asciiTheme="minorHAnsi" w:hAnsiTheme="minorHAnsi"/>
        </w:rPr>
      </w:pPr>
      <w:r>
        <w:rPr>
          <w:rFonts w:asciiTheme="minorHAnsi" w:hAnsiTheme="minorHAnsi"/>
        </w:rPr>
        <w:t>TIME:</w:t>
      </w:r>
      <w:r>
        <w:rPr>
          <w:rFonts w:asciiTheme="minorHAnsi" w:hAnsiTheme="minorHAnsi"/>
        </w:rPr>
        <w:tab/>
      </w:r>
      <w:r>
        <w:rPr>
          <w:rFonts w:asciiTheme="minorHAnsi" w:hAnsiTheme="minorHAnsi"/>
        </w:rPr>
        <w:tab/>
        <w:t>7.30pm</w:t>
      </w:r>
    </w:p>
    <w:p w14:paraId="02A77552" w14:textId="77777777" w:rsidR="00E376BE" w:rsidRDefault="00E376BE">
      <w:pPr>
        <w:ind w:left="720" w:hanging="720"/>
        <w:rPr>
          <w:rFonts w:asciiTheme="minorHAnsi" w:hAnsiTheme="minorHAnsi"/>
        </w:rPr>
      </w:pPr>
    </w:p>
    <w:p w14:paraId="6D4C7EB6" w14:textId="77777777" w:rsidR="00E376BE" w:rsidRDefault="00E376BE">
      <w:pPr>
        <w:ind w:left="720" w:hanging="720"/>
        <w:rPr>
          <w:rFonts w:asciiTheme="minorHAnsi" w:hAnsiTheme="minorHAnsi"/>
        </w:rPr>
      </w:pPr>
    </w:p>
    <w:p w14:paraId="2AA6079A" w14:textId="77777777" w:rsidR="00E376BE" w:rsidRDefault="00E376BE">
      <w:pPr>
        <w:ind w:left="720" w:hanging="720"/>
        <w:rPr>
          <w:rFonts w:asciiTheme="minorHAnsi" w:hAnsiTheme="minorHAnsi"/>
        </w:rPr>
      </w:pPr>
    </w:p>
    <w:p w14:paraId="3E7E76B0" w14:textId="77777777" w:rsidR="00E376BE" w:rsidRDefault="00E376BE">
      <w:pPr>
        <w:ind w:left="720" w:hanging="720"/>
        <w:rPr>
          <w:rFonts w:asciiTheme="minorHAnsi" w:hAnsiTheme="minorHAnsi"/>
        </w:rPr>
      </w:pPr>
    </w:p>
    <w:p w14:paraId="149C0C51" w14:textId="77777777" w:rsidR="00E376BE" w:rsidRDefault="00E376BE">
      <w:pPr>
        <w:ind w:left="720" w:hanging="720"/>
        <w:rPr>
          <w:rFonts w:asciiTheme="minorHAnsi" w:hAnsiTheme="minorHAnsi"/>
        </w:rPr>
      </w:pPr>
    </w:p>
    <w:p w14:paraId="419132C0" w14:textId="77777777" w:rsidR="00E376BE" w:rsidRDefault="00E376BE">
      <w:pPr>
        <w:ind w:left="720" w:hanging="720"/>
        <w:rPr>
          <w:rFonts w:asciiTheme="minorHAnsi" w:hAnsiTheme="minorHAnsi"/>
        </w:rPr>
      </w:pPr>
    </w:p>
    <w:p w14:paraId="7A54D9D8" w14:textId="77777777" w:rsidR="00E376BE" w:rsidRDefault="00E376BE">
      <w:pPr>
        <w:ind w:left="720" w:hanging="720"/>
        <w:rPr>
          <w:rFonts w:asciiTheme="minorHAnsi" w:hAnsiTheme="minorHAnsi"/>
        </w:rPr>
      </w:pPr>
    </w:p>
    <w:p w14:paraId="24363B77" w14:textId="77777777" w:rsidR="00E376BE" w:rsidRDefault="00E376BE">
      <w:pPr>
        <w:ind w:left="720" w:hanging="720"/>
        <w:rPr>
          <w:rFonts w:asciiTheme="minorHAnsi" w:hAnsiTheme="minorHAnsi"/>
        </w:rPr>
      </w:pPr>
    </w:p>
    <w:p w14:paraId="4F9411C8" w14:textId="77777777" w:rsidR="00E376BE" w:rsidRDefault="00DC6E9F">
      <w:pPr>
        <w:ind w:left="720" w:hanging="720"/>
        <w:rPr>
          <w:rFonts w:asciiTheme="minorHAnsi" w:hAnsiTheme="minorHAnsi"/>
        </w:rPr>
      </w:pPr>
      <w:r>
        <w:rPr>
          <w:rFonts w:asciiTheme="minorHAnsi" w:hAnsiTheme="minorHAnsi"/>
        </w:rPr>
        <w:t>Signed: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p w14:paraId="7E7AFF6B" w14:textId="77777777" w:rsidR="00E376BE" w:rsidRDefault="00E376BE">
      <w:pPr>
        <w:spacing w:after="160" w:line="259" w:lineRule="auto"/>
        <w:rPr>
          <w:rFonts w:asciiTheme="minorHAnsi" w:hAnsiTheme="minorHAnsi"/>
        </w:rPr>
      </w:pPr>
    </w:p>
    <w:p w14:paraId="4FA59CF0" w14:textId="77777777" w:rsidR="00E376BE" w:rsidRDefault="00E376BE"/>
    <w:sectPr w:rsidR="00E376B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BE"/>
    <w:rsid w:val="000B4EA8"/>
    <w:rsid w:val="00773342"/>
    <w:rsid w:val="00DC6E9F"/>
    <w:rsid w:val="00E376B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25D8"/>
  <w15:docId w15:val="{52FBDA7A-16CA-4DE3-843F-BEABA689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14"/>
    <w:rPr>
      <w:rFonts w:ascii="Times New Roman" w:eastAsiaTheme="minorEastAsia" w:hAnsi="Times New Roman" w:cs="Arial"/>
      <w:kern w:val="0"/>
      <w:sz w:val="24"/>
      <w:szCs w:val="24"/>
      <w14:ligatures w14:val="none"/>
    </w:rPr>
  </w:style>
  <w:style w:type="paragraph" w:styleId="Heading1">
    <w:name w:val="heading 1"/>
    <w:basedOn w:val="Normal"/>
    <w:next w:val="Normal"/>
    <w:link w:val="Heading1Char"/>
    <w:qFormat/>
    <w:rsid w:val="008D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D7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8D7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D7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D7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8D7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8D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D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D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D771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D771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D771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D7714"/>
    <w:rPr>
      <w:i/>
      <w:iCs/>
      <w:color w:val="404040" w:themeColor="text1" w:themeTint="BF"/>
    </w:rPr>
  </w:style>
  <w:style w:type="character" w:styleId="IntenseEmphasis">
    <w:name w:val="Intense Emphasis"/>
    <w:basedOn w:val="DefaultParagraphFont"/>
    <w:uiPriority w:val="21"/>
    <w:qFormat/>
    <w:rsid w:val="008D7714"/>
    <w:rPr>
      <w:i/>
      <w:iCs/>
      <w:color w:val="0F4761" w:themeColor="accent1" w:themeShade="BF"/>
    </w:rPr>
  </w:style>
  <w:style w:type="character" w:customStyle="1" w:styleId="IntenseQuoteChar">
    <w:name w:val="Intense Quote Char"/>
    <w:basedOn w:val="DefaultParagraphFont"/>
    <w:link w:val="IntenseQuote"/>
    <w:uiPriority w:val="30"/>
    <w:qFormat/>
    <w:rsid w:val="008D7714"/>
    <w:rPr>
      <w:i/>
      <w:iCs/>
      <w:color w:val="0F4761" w:themeColor="accent1" w:themeShade="BF"/>
    </w:rPr>
  </w:style>
  <w:style w:type="character" w:styleId="IntenseReference">
    <w:name w:val="Intense Reference"/>
    <w:basedOn w:val="DefaultParagraphFont"/>
    <w:uiPriority w:val="32"/>
    <w:qFormat/>
    <w:rsid w:val="008D7714"/>
    <w:rPr>
      <w:b/>
      <w:bCs/>
      <w:smallCaps/>
      <w:color w:val="0F4761" w:themeColor="accent1" w:themeShade="BF"/>
      <w:spacing w:val="5"/>
    </w:rPr>
  </w:style>
  <w:style w:type="character" w:styleId="Hyperlink">
    <w:name w:val="Hyperlink"/>
    <w:basedOn w:val="DefaultParagraphFont"/>
    <w:uiPriority w:val="99"/>
    <w:unhideWhenUsed/>
    <w:rsid w:val="008D7714"/>
    <w:rPr>
      <w:color w:val="467886" w:themeColor="hyperlink"/>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D7714"/>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8D7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14"/>
    <w:pPr>
      <w:spacing w:before="160"/>
      <w:jc w:val="center"/>
    </w:pPr>
    <w:rPr>
      <w:i/>
      <w:iCs/>
      <w:color w:val="404040" w:themeColor="text1" w:themeTint="BF"/>
    </w:rPr>
  </w:style>
  <w:style w:type="paragraph" w:styleId="ListParagraph">
    <w:name w:val="List Paragraph"/>
    <w:basedOn w:val="Normal"/>
    <w:uiPriority w:val="34"/>
    <w:qFormat/>
    <w:rsid w:val="008D7714"/>
    <w:pPr>
      <w:ind w:left="720"/>
      <w:contextualSpacing/>
    </w:pPr>
  </w:style>
  <w:style w:type="paragraph" w:styleId="IntenseQuote">
    <w:name w:val="Intense Quote"/>
    <w:basedOn w:val="Normal"/>
    <w:next w:val="Normal"/>
    <w:link w:val="IntenseQuoteChar"/>
    <w:uiPriority w:val="30"/>
    <w:qFormat/>
    <w:rsid w:val="008D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Revision">
    <w:name w:val="Revision"/>
    <w:uiPriority w:val="99"/>
    <w:semiHidden/>
    <w:qFormat/>
    <w:rsid w:val="00D1259E"/>
    <w:rPr>
      <w:rFonts w:ascii="Times New Roman" w:eastAsiaTheme="minorEastAsia" w:hAnsi="Times New Roman"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ygateparishcounc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5220</Characters>
  <Application>Microsoft Office Word</Application>
  <DocSecurity>4</DocSecurity>
  <Lines>163</Lines>
  <Paragraphs>88</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clerk@claygateparishcouncil.gov.uk</cp:lastModifiedBy>
  <cp:revision>2</cp:revision>
  <dcterms:created xsi:type="dcterms:W3CDTF">2026-03-18T15:02:00Z</dcterms:created>
  <dcterms:modified xsi:type="dcterms:W3CDTF">2026-03-18T15:02:00Z</dcterms:modified>
  <dc:language>en-GB</dc:language>
</cp:coreProperties>
</file>