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76E92" w14:textId="09479B7D" w:rsidR="001D5DC7" w:rsidRPr="00273A6F" w:rsidRDefault="00742C4F" w:rsidP="00A406AF">
      <w:pPr>
        <w:ind w:left="567"/>
        <w:rPr>
          <w:color w:val="006400"/>
          <w:sz w:val="22"/>
          <w:szCs w:val="22"/>
        </w:rPr>
      </w:pPr>
      <w:r>
        <w:rPr>
          <w:noProof/>
        </w:rPr>
        <w:drawing>
          <wp:inline distT="0" distB="0" distL="0" distR="0" wp14:anchorId="574892E6" wp14:editId="6A92CAC6">
            <wp:extent cx="2217420" cy="659765"/>
            <wp:effectExtent l="0" t="0" r="0" b="6985"/>
            <wp:docPr id="31" name="Picture 3" descr="CPC Logo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 Logo gre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7420" cy="659765"/>
                    </a:xfrm>
                    <a:prstGeom prst="rect">
                      <a:avLst/>
                    </a:prstGeom>
                    <a:noFill/>
                    <a:ln>
                      <a:noFill/>
                    </a:ln>
                  </pic:spPr>
                </pic:pic>
              </a:graphicData>
            </a:graphic>
          </wp:inline>
        </w:drawing>
      </w:r>
      <w:r w:rsidR="00216FDA">
        <w:rPr>
          <w:color w:val="006400"/>
          <w:sz w:val="16"/>
          <w:szCs w:val="16"/>
        </w:rPr>
        <w:t xml:space="preserve"> </w:t>
      </w:r>
    </w:p>
    <w:p w14:paraId="247E4074" w14:textId="0FD3E5B0" w:rsidR="001D5DC7" w:rsidRPr="00273A6F" w:rsidRDefault="00912001" w:rsidP="00A406AF">
      <w:pPr>
        <w:ind w:left="567"/>
        <w:rPr>
          <w:sz w:val="22"/>
          <w:szCs w:val="22"/>
        </w:rPr>
      </w:pPr>
      <w:r w:rsidRPr="00273A6F">
        <w:rPr>
          <w:sz w:val="22"/>
          <w:szCs w:val="22"/>
        </w:rPr>
        <w:t xml:space="preserve">       </w:t>
      </w:r>
    </w:p>
    <w:p w14:paraId="1A7B5F6F" w14:textId="77777777" w:rsidR="00DD4ACF" w:rsidRPr="00273A6F" w:rsidRDefault="00DD4ACF" w:rsidP="00A406AF">
      <w:pPr>
        <w:ind w:left="567"/>
        <w:rPr>
          <w:sz w:val="22"/>
          <w:szCs w:val="22"/>
        </w:rPr>
      </w:pPr>
    </w:p>
    <w:p w14:paraId="0A08EF22" w14:textId="77777777" w:rsidR="00DD4ACF" w:rsidRPr="00273A6F" w:rsidRDefault="00DD4ACF" w:rsidP="00A406AF">
      <w:pPr>
        <w:ind w:left="567"/>
        <w:jc w:val="center"/>
        <w:rPr>
          <w:b/>
          <w:sz w:val="22"/>
          <w:szCs w:val="22"/>
        </w:rPr>
      </w:pPr>
    </w:p>
    <w:p w14:paraId="5EC0623F" w14:textId="57E742B5" w:rsidR="00A406AF" w:rsidRPr="00273A6F" w:rsidRDefault="00D6062C" w:rsidP="00A406AF">
      <w:pPr>
        <w:ind w:left="567"/>
        <w:jc w:val="center"/>
        <w:rPr>
          <w:b/>
          <w:sz w:val="22"/>
          <w:szCs w:val="22"/>
        </w:rPr>
      </w:pPr>
      <w:r>
        <w:rPr>
          <w:b/>
          <w:sz w:val="22"/>
          <w:szCs w:val="22"/>
        </w:rPr>
        <w:t xml:space="preserve">Draft </w:t>
      </w:r>
      <w:r w:rsidR="0036202F" w:rsidRPr="00273A6F">
        <w:rPr>
          <w:b/>
          <w:sz w:val="22"/>
          <w:szCs w:val="22"/>
        </w:rPr>
        <w:t xml:space="preserve">Minutes of the </w:t>
      </w:r>
      <w:r w:rsidR="00170F4B">
        <w:rPr>
          <w:b/>
          <w:sz w:val="22"/>
          <w:szCs w:val="22"/>
        </w:rPr>
        <w:t xml:space="preserve">Claygate Parish Council </w:t>
      </w:r>
      <w:r>
        <w:rPr>
          <w:b/>
          <w:sz w:val="22"/>
          <w:szCs w:val="22"/>
        </w:rPr>
        <w:t xml:space="preserve">Extraordinary </w:t>
      </w:r>
      <w:r w:rsidR="00170F4B">
        <w:rPr>
          <w:b/>
          <w:sz w:val="22"/>
          <w:szCs w:val="22"/>
        </w:rPr>
        <w:t>Meeting</w:t>
      </w:r>
      <w:r w:rsidR="0010566F" w:rsidRPr="00273A6F">
        <w:rPr>
          <w:b/>
          <w:sz w:val="22"/>
          <w:szCs w:val="22"/>
        </w:rPr>
        <w:t xml:space="preserve"> </w:t>
      </w:r>
    </w:p>
    <w:p w14:paraId="1585FC08" w14:textId="32DCB572" w:rsidR="00A406AF" w:rsidRPr="00273A6F" w:rsidRDefault="00A406AF" w:rsidP="00590C82">
      <w:pPr>
        <w:ind w:left="567"/>
        <w:jc w:val="center"/>
        <w:rPr>
          <w:b/>
          <w:sz w:val="22"/>
          <w:szCs w:val="22"/>
        </w:rPr>
      </w:pPr>
      <w:r w:rsidRPr="00273A6F">
        <w:rPr>
          <w:b/>
          <w:sz w:val="22"/>
          <w:szCs w:val="22"/>
        </w:rPr>
        <w:t>held on</w:t>
      </w:r>
      <w:r w:rsidR="009D765D">
        <w:rPr>
          <w:b/>
          <w:sz w:val="22"/>
          <w:szCs w:val="22"/>
        </w:rPr>
        <w:t xml:space="preserve"> </w:t>
      </w:r>
      <w:r w:rsidR="0091530D">
        <w:rPr>
          <w:b/>
          <w:sz w:val="22"/>
          <w:szCs w:val="22"/>
        </w:rPr>
        <w:t xml:space="preserve">Thursday </w:t>
      </w:r>
      <w:r w:rsidR="008B0AA5">
        <w:rPr>
          <w:b/>
          <w:sz w:val="22"/>
          <w:szCs w:val="22"/>
        </w:rPr>
        <w:t>8th</w:t>
      </w:r>
      <w:r w:rsidR="00F35AFF">
        <w:rPr>
          <w:b/>
          <w:sz w:val="22"/>
          <w:szCs w:val="22"/>
        </w:rPr>
        <w:t xml:space="preserve"> June</w:t>
      </w:r>
      <w:r w:rsidR="00AC2C0C">
        <w:rPr>
          <w:b/>
          <w:sz w:val="22"/>
          <w:szCs w:val="22"/>
        </w:rPr>
        <w:t xml:space="preserve"> 2023</w:t>
      </w:r>
      <w:r w:rsidR="00D92DE9" w:rsidRPr="00273A6F">
        <w:rPr>
          <w:b/>
          <w:sz w:val="22"/>
          <w:szCs w:val="22"/>
        </w:rPr>
        <w:t>.</w:t>
      </w:r>
    </w:p>
    <w:p w14:paraId="50227D05" w14:textId="07BBB5E5" w:rsidR="0036202F" w:rsidRPr="00273A6F" w:rsidRDefault="00AF68EB" w:rsidP="00A406AF">
      <w:pPr>
        <w:ind w:left="567"/>
        <w:jc w:val="center"/>
        <w:rPr>
          <w:b/>
          <w:sz w:val="22"/>
          <w:szCs w:val="22"/>
        </w:rPr>
      </w:pPr>
      <w:r w:rsidRPr="00273A6F">
        <w:rPr>
          <w:b/>
          <w:sz w:val="22"/>
          <w:szCs w:val="22"/>
        </w:rPr>
        <w:t xml:space="preserve">at </w:t>
      </w:r>
      <w:r w:rsidR="00F35AFF">
        <w:rPr>
          <w:b/>
          <w:sz w:val="22"/>
          <w:szCs w:val="22"/>
        </w:rPr>
        <w:t>19h30</w:t>
      </w:r>
      <w:r w:rsidRPr="00273A6F">
        <w:rPr>
          <w:b/>
          <w:sz w:val="22"/>
          <w:szCs w:val="22"/>
        </w:rPr>
        <w:t xml:space="preserve"> </w:t>
      </w:r>
      <w:r w:rsidR="00F35AFF">
        <w:rPr>
          <w:b/>
          <w:sz w:val="22"/>
          <w:szCs w:val="22"/>
        </w:rPr>
        <w:t>a</w:t>
      </w:r>
      <w:r w:rsidR="00590C82">
        <w:rPr>
          <w:b/>
          <w:sz w:val="22"/>
          <w:szCs w:val="22"/>
        </w:rPr>
        <w:t xml:space="preserve">t </w:t>
      </w:r>
      <w:r w:rsidR="00AC2C0C">
        <w:rPr>
          <w:b/>
          <w:sz w:val="22"/>
          <w:szCs w:val="22"/>
        </w:rPr>
        <w:t xml:space="preserve">Claygate </w:t>
      </w:r>
      <w:r w:rsidR="00F35AFF">
        <w:rPr>
          <w:b/>
          <w:sz w:val="22"/>
          <w:szCs w:val="22"/>
        </w:rPr>
        <w:t>Village Hall</w:t>
      </w:r>
      <w:r w:rsidR="00B27519" w:rsidRPr="00273A6F">
        <w:rPr>
          <w:b/>
          <w:sz w:val="22"/>
          <w:szCs w:val="22"/>
        </w:rPr>
        <w:t xml:space="preserve">. </w:t>
      </w:r>
    </w:p>
    <w:p w14:paraId="1B7F724C" w14:textId="77777777" w:rsidR="00590C82" w:rsidRDefault="00590C82" w:rsidP="00B324B9">
      <w:pPr>
        <w:pStyle w:val="Title"/>
        <w:tabs>
          <w:tab w:val="left" w:pos="2268"/>
          <w:tab w:val="left" w:pos="3686"/>
        </w:tabs>
        <w:ind w:left="2268" w:hanging="1701"/>
        <w:jc w:val="left"/>
        <w:rPr>
          <w:bCs w:val="0"/>
          <w:sz w:val="22"/>
          <w:szCs w:val="22"/>
          <w:u w:val="none"/>
          <w:lang w:val="en-GB"/>
        </w:rPr>
      </w:pPr>
    </w:p>
    <w:p w14:paraId="6D84ABB0" w14:textId="4A383A0A" w:rsidR="00860485" w:rsidRPr="00755FED" w:rsidRDefault="0036202F" w:rsidP="0091530D">
      <w:pPr>
        <w:pStyle w:val="Title"/>
        <w:tabs>
          <w:tab w:val="left" w:pos="2268"/>
          <w:tab w:val="left" w:pos="3686"/>
        </w:tabs>
        <w:ind w:left="2268" w:hanging="1701"/>
        <w:jc w:val="left"/>
        <w:rPr>
          <w:b w:val="0"/>
          <w:sz w:val="22"/>
          <w:szCs w:val="22"/>
          <w:u w:val="none"/>
          <w:lang w:val="en-GB"/>
        </w:rPr>
      </w:pPr>
      <w:r w:rsidRPr="00273A6F">
        <w:rPr>
          <w:bCs w:val="0"/>
          <w:sz w:val="22"/>
          <w:szCs w:val="22"/>
          <w:u w:val="none"/>
          <w:lang w:val="en-GB"/>
        </w:rPr>
        <w:t xml:space="preserve">Present: </w:t>
      </w:r>
      <w:r w:rsidR="00A406AF" w:rsidRPr="00273A6F">
        <w:rPr>
          <w:bCs w:val="0"/>
          <w:sz w:val="22"/>
          <w:szCs w:val="22"/>
          <w:u w:val="none"/>
          <w:lang w:val="en-GB"/>
        </w:rPr>
        <w:tab/>
      </w:r>
      <w:r w:rsidR="00755FED">
        <w:rPr>
          <w:bCs w:val="0"/>
          <w:sz w:val="22"/>
          <w:szCs w:val="22"/>
          <w:u w:val="none"/>
          <w:lang w:val="en-GB"/>
        </w:rPr>
        <w:t xml:space="preserve">Chairman: </w:t>
      </w:r>
      <w:r w:rsidR="00F35AFF">
        <w:rPr>
          <w:b w:val="0"/>
          <w:sz w:val="22"/>
          <w:szCs w:val="22"/>
          <w:u w:val="none"/>
          <w:lang w:val="en-GB"/>
        </w:rPr>
        <w:t>Sue Grose</w:t>
      </w:r>
    </w:p>
    <w:p w14:paraId="46BA2FEA" w14:textId="002BDE08" w:rsidR="00F150E9" w:rsidRDefault="005A588A" w:rsidP="00F35AFF">
      <w:pPr>
        <w:pStyle w:val="Title"/>
        <w:tabs>
          <w:tab w:val="left" w:pos="1985"/>
          <w:tab w:val="left" w:pos="2268"/>
          <w:tab w:val="left" w:pos="3686"/>
        </w:tabs>
        <w:ind w:left="2268" w:hanging="1701"/>
        <w:jc w:val="left"/>
        <w:rPr>
          <w:b w:val="0"/>
          <w:bCs w:val="0"/>
          <w:sz w:val="22"/>
          <w:szCs w:val="22"/>
          <w:u w:val="none"/>
          <w:lang w:val="en-GB"/>
        </w:rPr>
      </w:pPr>
      <w:r w:rsidRPr="00273A6F">
        <w:rPr>
          <w:b w:val="0"/>
          <w:bCs w:val="0"/>
          <w:sz w:val="22"/>
          <w:szCs w:val="22"/>
          <w:u w:val="none"/>
          <w:lang w:val="en-GB"/>
        </w:rPr>
        <w:tab/>
      </w:r>
      <w:r w:rsidR="007838DB" w:rsidRPr="00273A6F">
        <w:rPr>
          <w:b w:val="0"/>
          <w:bCs w:val="0"/>
          <w:sz w:val="22"/>
          <w:szCs w:val="22"/>
          <w:u w:val="none"/>
          <w:lang w:val="en-GB"/>
        </w:rPr>
        <w:tab/>
      </w:r>
      <w:r w:rsidR="0036202F" w:rsidRPr="00704A36">
        <w:rPr>
          <w:bCs w:val="0"/>
          <w:sz w:val="22"/>
          <w:szCs w:val="22"/>
          <w:u w:val="none"/>
          <w:lang w:val="en-GB"/>
        </w:rPr>
        <w:t>Councillor</w:t>
      </w:r>
      <w:r w:rsidR="00D61F37">
        <w:rPr>
          <w:bCs w:val="0"/>
          <w:sz w:val="22"/>
          <w:szCs w:val="22"/>
          <w:u w:val="none"/>
          <w:lang w:val="en-GB"/>
        </w:rPr>
        <w:t>s</w:t>
      </w:r>
      <w:r w:rsidR="00AC2C0C">
        <w:rPr>
          <w:bCs w:val="0"/>
          <w:sz w:val="22"/>
          <w:szCs w:val="22"/>
          <w:u w:val="none"/>
          <w:lang w:val="en-GB"/>
        </w:rPr>
        <w:t>:</w:t>
      </w:r>
      <w:r w:rsidR="00D0745B" w:rsidRPr="00704A36">
        <w:rPr>
          <w:b w:val="0"/>
          <w:bCs w:val="0"/>
          <w:sz w:val="22"/>
          <w:szCs w:val="22"/>
          <w:u w:val="none"/>
          <w:lang w:val="en-GB"/>
        </w:rPr>
        <w:t xml:space="preserve"> </w:t>
      </w:r>
      <w:r w:rsidR="0091530D">
        <w:rPr>
          <w:b w:val="0"/>
          <w:bCs w:val="0"/>
          <w:sz w:val="22"/>
          <w:szCs w:val="22"/>
          <w:u w:val="none"/>
          <w:lang w:val="en-GB"/>
        </w:rPr>
        <w:t xml:space="preserve">Geoff Herbert, </w:t>
      </w:r>
      <w:r w:rsidR="00F35AFF">
        <w:rPr>
          <w:b w:val="0"/>
          <w:bCs w:val="0"/>
          <w:sz w:val="22"/>
          <w:szCs w:val="22"/>
          <w:u w:val="none"/>
          <w:lang w:val="en-GB"/>
        </w:rPr>
        <w:t>Hadleigh Moon, Bob Twells, Donna Holt, Tim Freeborn</w:t>
      </w:r>
    </w:p>
    <w:p w14:paraId="64809F86" w14:textId="5A8C2983" w:rsidR="00F150E9" w:rsidRDefault="00E94945" w:rsidP="00F150E9">
      <w:pPr>
        <w:pStyle w:val="Title"/>
        <w:tabs>
          <w:tab w:val="left" w:pos="1985"/>
          <w:tab w:val="left" w:pos="2268"/>
          <w:tab w:val="left" w:pos="3686"/>
        </w:tabs>
        <w:ind w:left="2268" w:hanging="1701"/>
        <w:jc w:val="left"/>
        <w:rPr>
          <w:bCs w:val="0"/>
          <w:sz w:val="22"/>
          <w:szCs w:val="22"/>
          <w:u w:val="none"/>
          <w:lang w:val="en-GB"/>
        </w:rPr>
      </w:pPr>
      <w:r>
        <w:rPr>
          <w:bCs w:val="0"/>
          <w:sz w:val="22"/>
          <w:szCs w:val="22"/>
          <w:u w:val="none"/>
          <w:lang w:val="en-GB"/>
        </w:rPr>
        <w:tab/>
      </w:r>
      <w:r>
        <w:rPr>
          <w:bCs w:val="0"/>
          <w:sz w:val="22"/>
          <w:szCs w:val="22"/>
          <w:u w:val="none"/>
          <w:lang w:val="en-GB"/>
        </w:rPr>
        <w:tab/>
      </w:r>
      <w:r w:rsidR="002417D2">
        <w:rPr>
          <w:bCs w:val="0"/>
          <w:sz w:val="22"/>
          <w:szCs w:val="22"/>
          <w:u w:val="none"/>
          <w:lang w:val="en-GB"/>
        </w:rPr>
        <w:t>Parish Clerk and RFO</w:t>
      </w:r>
      <w:r w:rsidR="002417D2" w:rsidRPr="003C3CDB">
        <w:rPr>
          <w:b w:val="0"/>
          <w:sz w:val="22"/>
          <w:szCs w:val="22"/>
          <w:u w:val="none"/>
          <w:lang w:val="en-GB"/>
        </w:rPr>
        <w:t>: Sally Harman</w:t>
      </w:r>
    </w:p>
    <w:p w14:paraId="5B70DE69" w14:textId="094C8684" w:rsidR="002417D2" w:rsidRDefault="00F150E9" w:rsidP="00013395">
      <w:pPr>
        <w:pStyle w:val="Title"/>
        <w:tabs>
          <w:tab w:val="left" w:pos="1985"/>
          <w:tab w:val="left" w:pos="2268"/>
          <w:tab w:val="left" w:pos="3686"/>
        </w:tabs>
        <w:ind w:left="2268" w:hanging="1701"/>
        <w:jc w:val="left"/>
        <w:rPr>
          <w:b w:val="0"/>
          <w:bCs w:val="0"/>
          <w:sz w:val="22"/>
          <w:szCs w:val="22"/>
          <w:u w:val="none"/>
          <w:lang w:val="en-GB"/>
        </w:rPr>
      </w:pPr>
      <w:r>
        <w:rPr>
          <w:bCs w:val="0"/>
          <w:sz w:val="22"/>
          <w:szCs w:val="22"/>
          <w:u w:val="none"/>
          <w:lang w:val="en-GB"/>
        </w:rPr>
        <w:tab/>
      </w:r>
      <w:r>
        <w:rPr>
          <w:bCs w:val="0"/>
          <w:sz w:val="22"/>
          <w:szCs w:val="22"/>
          <w:u w:val="none"/>
          <w:lang w:val="en-GB"/>
        </w:rPr>
        <w:tab/>
      </w:r>
      <w:r w:rsidR="002417D2">
        <w:rPr>
          <w:bCs w:val="0"/>
          <w:sz w:val="22"/>
          <w:szCs w:val="22"/>
          <w:u w:val="none"/>
          <w:lang w:val="en-GB"/>
        </w:rPr>
        <w:t xml:space="preserve">Members of the </w:t>
      </w:r>
      <w:r w:rsidR="00484A03">
        <w:rPr>
          <w:bCs w:val="0"/>
          <w:sz w:val="22"/>
          <w:szCs w:val="22"/>
          <w:u w:val="none"/>
          <w:lang w:val="en-GB"/>
        </w:rPr>
        <w:t>P</w:t>
      </w:r>
      <w:r w:rsidR="002417D2">
        <w:rPr>
          <w:bCs w:val="0"/>
          <w:sz w:val="22"/>
          <w:szCs w:val="22"/>
          <w:u w:val="none"/>
          <w:lang w:val="en-GB"/>
        </w:rPr>
        <w:t>ublic:</w:t>
      </w:r>
      <w:r w:rsidR="002417D2" w:rsidRPr="006842EE">
        <w:rPr>
          <w:b w:val="0"/>
          <w:sz w:val="22"/>
          <w:szCs w:val="22"/>
          <w:u w:val="none"/>
          <w:lang w:val="en-GB"/>
        </w:rPr>
        <w:t xml:space="preserve"> </w:t>
      </w:r>
      <w:r w:rsidR="008B0AA5" w:rsidRPr="006842EE">
        <w:rPr>
          <w:b w:val="0"/>
          <w:sz w:val="22"/>
          <w:szCs w:val="22"/>
          <w:u w:val="none"/>
          <w:lang w:val="en-GB"/>
        </w:rPr>
        <w:t>4</w:t>
      </w:r>
    </w:p>
    <w:p w14:paraId="6A0FA998" w14:textId="77777777" w:rsidR="00061E05" w:rsidRPr="000B314C" w:rsidRDefault="00061E05" w:rsidP="003C3CDB">
      <w:pPr>
        <w:pStyle w:val="Title"/>
        <w:tabs>
          <w:tab w:val="left" w:pos="2268"/>
        </w:tabs>
        <w:ind w:right="-24"/>
        <w:jc w:val="both"/>
        <w:rPr>
          <w:b w:val="0"/>
          <w:sz w:val="22"/>
          <w:szCs w:val="22"/>
          <w:u w:val="none"/>
          <w:lang w:val="en-GB"/>
        </w:rPr>
      </w:pPr>
    </w:p>
    <w:p w14:paraId="082FF7E6" w14:textId="343CF8FD" w:rsidR="00507A13" w:rsidRDefault="00061E05" w:rsidP="003C3CDB">
      <w:pPr>
        <w:pStyle w:val="Title"/>
        <w:tabs>
          <w:tab w:val="left" w:pos="1985"/>
          <w:tab w:val="left" w:pos="2268"/>
          <w:tab w:val="left" w:pos="3686"/>
        </w:tabs>
        <w:ind w:left="680" w:hanging="1701"/>
        <w:jc w:val="left"/>
        <w:rPr>
          <w:b w:val="0"/>
          <w:sz w:val="22"/>
          <w:szCs w:val="22"/>
          <w:u w:val="none"/>
          <w:lang w:val="en-GB"/>
        </w:rPr>
      </w:pPr>
      <w:r>
        <w:rPr>
          <w:b w:val="0"/>
          <w:sz w:val="22"/>
          <w:szCs w:val="22"/>
          <w:u w:val="none"/>
          <w:lang w:val="en-GB"/>
        </w:rPr>
        <w:tab/>
      </w:r>
      <w:r w:rsidR="00013395" w:rsidRPr="00586F32">
        <w:rPr>
          <w:b w:val="0"/>
          <w:sz w:val="22"/>
          <w:szCs w:val="22"/>
          <w:u w:val="none"/>
          <w:lang w:val="en-GB"/>
        </w:rPr>
        <w:t xml:space="preserve">The </w:t>
      </w:r>
      <w:r w:rsidR="00507A13">
        <w:rPr>
          <w:b w:val="0"/>
          <w:sz w:val="22"/>
          <w:szCs w:val="22"/>
          <w:u w:val="none"/>
          <w:lang w:val="en-GB"/>
        </w:rPr>
        <w:t>Clerk</w:t>
      </w:r>
      <w:r w:rsidR="00013395" w:rsidRPr="00586F32">
        <w:rPr>
          <w:b w:val="0"/>
          <w:sz w:val="22"/>
          <w:szCs w:val="22"/>
          <w:u w:val="none"/>
          <w:lang w:val="en-GB"/>
        </w:rPr>
        <w:t xml:space="preserve"> noted at the start of the meeting that </w:t>
      </w:r>
      <w:r w:rsidR="00507A13">
        <w:rPr>
          <w:b w:val="0"/>
          <w:sz w:val="22"/>
          <w:szCs w:val="22"/>
          <w:u w:val="none"/>
          <w:lang w:val="en-GB"/>
        </w:rPr>
        <w:t>she</w:t>
      </w:r>
      <w:r w:rsidR="00013395" w:rsidRPr="00586F32">
        <w:rPr>
          <w:b w:val="0"/>
          <w:sz w:val="22"/>
          <w:szCs w:val="22"/>
          <w:u w:val="none"/>
          <w:lang w:val="en-GB"/>
        </w:rPr>
        <w:t xml:space="preserve"> would be recording </w:t>
      </w:r>
      <w:r w:rsidR="00013395">
        <w:rPr>
          <w:b w:val="0"/>
          <w:sz w:val="22"/>
          <w:szCs w:val="22"/>
          <w:u w:val="none"/>
          <w:lang w:val="en-GB"/>
        </w:rPr>
        <w:t xml:space="preserve">the meeting to assist </w:t>
      </w:r>
      <w:r w:rsidR="00507A13">
        <w:rPr>
          <w:b w:val="0"/>
          <w:sz w:val="22"/>
          <w:szCs w:val="22"/>
          <w:u w:val="none"/>
          <w:lang w:val="en-GB"/>
        </w:rPr>
        <w:t xml:space="preserve">her </w:t>
      </w:r>
      <w:r w:rsidR="00013395">
        <w:rPr>
          <w:b w:val="0"/>
          <w:sz w:val="22"/>
          <w:szCs w:val="22"/>
          <w:u w:val="none"/>
          <w:lang w:val="en-GB"/>
        </w:rPr>
        <w:t>with her minutes, and that the recording would be destroyed upon approval of the meeting’s minutes at the next Council meeting.</w:t>
      </w:r>
    </w:p>
    <w:p w14:paraId="2228DFA6" w14:textId="77777777" w:rsidR="003C3CDB" w:rsidRPr="008B0AA5" w:rsidRDefault="003C3CDB" w:rsidP="003C3CDB">
      <w:pPr>
        <w:pStyle w:val="Title"/>
        <w:tabs>
          <w:tab w:val="left" w:pos="1985"/>
          <w:tab w:val="left" w:pos="2268"/>
          <w:tab w:val="left" w:pos="3686"/>
        </w:tabs>
        <w:ind w:left="680" w:hanging="1701"/>
        <w:jc w:val="left"/>
        <w:rPr>
          <w:b w:val="0"/>
          <w:sz w:val="22"/>
          <w:szCs w:val="22"/>
          <w:u w:val="none"/>
          <w:lang w:val="en-GB"/>
        </w:rPr>
      </w:pPr>
    </w:p>
    <w:p w14:paraId="2C5FE53E" w14:textId="5AD7BC59" w:rsidR="00D6062C" w:rsidRDefault="008B0AA5" w:rsidP="008B0AA5">
      <w:pPr>
        <w:pStyle w:val="Title"/>
        <w:jc w:val="left"/>
        <w:rPr>
          <w:bCs w:val="0"/>
          <w:sz w:val="22"/>
          <w:szCs w:val="22"/>
        </w:rPr>
      </w:pPr>
      <w:r w:rsidRPr="008B0AA5">
        <w:rPr>
          <w:bCs w:val="0"/>
          <w:sz w:val="22"/>
          <w:szCs w:val="22"/>
          <w:u w:val="none"/>
        </w:rPr>
        <w:t xml:space="preserve">34/1      </w:t>
      </w:r>
      <w:r w:rsidR="00D6062C" w:rsidRPr="00BD7F08">
        <w:rPr>
          <w:bCs w:val="0"/>
          <w:sz w:val="22"/>
          <w:szCs w:val="22"/>
        </w:rPr>
        <w:t>To accept Apologies for Absence.</w:t>
      </w:r>
    </w:p>
    <w:p w14:paraId="00BC7C73" w14:textId="7BB33015" w:rsidR="00BD7F08" w:rsidRPr="00BD7F08" w:rsidRDefault="008B0AA5" w:rsidP="00BD7F08">
      <w:pPr>
        <w:pStyle w:val="Title"/>
        <w:ind w:left="709"/>
        <w:jc w:val="left"/>
        <w:rPr>
          <w:b w:val="0"/>
          <w:sz w:val="22"/>
          <w:szCs w:val="22"/>
          <w:u w:val="none"/>
        </w:rPr>
      </w:pPr>
      <w:r w:rsidRPr="00BD7F08">
        <w:rPr>
          <w:b w:val="0"/>
          <w:sz w:val="22"/>
          <w:szCs w:val="22"/>
          <w:u w:val="none"/>
        </w:rPr>
        <w:t xml:space="preserve">Cllr </w:t>
      </w:r>
      <w:r>
        <w:rPr>
          <w:b w:val="0"/>
          <w:sz w:val="22"/>
          <w:szCs w:val="22"/>
          <w:u w:val="none"/>
        </w:rPr>
        <w:t>Bray, Cllr Marcall, Cllr Collon sent their apologies in advance of the meeting. Cllr Grose raised Cllr Swift</w:t>
      </w:r>
      <w:r w:rsidR="00CD1B03">
        <w:rPr>
          <w:b w:val="0"/>
          <w:sz w:val="22"/>
          <w:szCs w:val="22"/>
          <w:u w:val="none"/>
        </w:rPr>
        <w:t>’s</w:t>
      </w:r>
      <w:r>
        <w:rPr>
          <w:b w:val="0"/>
          <w:sz w:val="22"/>
          <w:szCs w:val="22"/>
          <w:u w:val="none"/>
        </w:rPr>
        <w:t xml:space="preserve"> apolog</w:t>
      </w:r>
      <w:r w:rsidR="00CD1B03">
        <w:rPr>
          <w:b w:val="0"/>
          <w:sz w:val="22"/>
          <w:szCs w:val="22"/>
          <w:u w:val="none"/>
        </w:rPr>
        <w:t>y</w:t>
      </w:r>
      <w:r>
        <w:rPr>
          <w:b w:val="0"/>
          <w:sz w:val="22"/>
          <w:szCs w:val="22"/>
          <w:u w:val="none"/>
        </w:rPr>
        <w:t xml:space="preserve"> at the meeting. </w:t>
      </w:r>
    </w:p>
    <w:p w14:paraId="371DB809" w14:textId="77777777" w:rsidR="00D6062C" w:rsidRPr="00BD7F08" w:rsidRDefault="00D6062C" w:rsidP="00D6062C">
      <w:pPr>
        <w:pStyle w:val="Title"/>
        <w:jc w:val="left"/>
        <w:rPr>
          <w:bCs w:val="0"/>
          <w:sz w:val="22"/>
          <w:szCs w:val="22"/>
        </w:rPr>
      </w:pPr>
    </w:p>
    <w:p w14:paraId="75EA4FE4" w14:textId="4D603041" w:rsidR="00D6062C" w:rsidRDefault="008B0AA5" w:rsidP="008B0AA5">
      <w:pPr>
        <w:pStyle w:val="Title"/>
        <w:jc w:val="left"/>
        <w:rPr>
          <w:bCs w:val="0"/>
          <w:sz w:val="22"/>
          <w:szCs w:val="22"/>
        </w:rPr>
      </w:pPr>
      <w:r w:rsidRPr="008B0AA5">
        <w:rPr>
          <w:bCs w:val="0"/>
          <w:sz w:val="22"/>
          <w:szCs w:val="22"/>
          <w:u w:val="none"/>
        </w:rPr>
        <w:t xml:space="preserve">35/2      </w:t>
      </w:r>
      <w:r w:rsidR="00D6062C" w:rsidRPr="00BD7F08">
        <w:rPr>
          <w:bCs w:val="0"/>
          <w:sz w:val="22"/>
          <w:szCs w:val="22"/>
        </w:rPr>
        <w:t>To receive Declarations of Interest in items on the agenda.</w:t>
      </w:r>
    </w:p>
    <w:p w14:paraId="5B016DBD" w14:textId="51BCAB60" w:rsidR="00F35AFF" w:rsidRPr="008B0AA5" w:rsidRDefault="008B0AA5" w:rsidP="008B0AA5">
      <w:pPr>
        <w:pStyle w:val="Title"/>
        <w:ind w:left="709"/>
        <w:jc w:val="left"/>
        <w:rPr>
          <w:b w:val="0"/>
          <w:sz w:val="22"/>
          <w:szCs w:val="22"/>
          <w:u w:val="none"/>
        </w:rPr>
      </w:pPr>
      <w:r w:rsidRPr="008B0AA5">
        <w:rPr>
          <w:b w:val="0"/>
          <w:sz w:val="22"/>
          <w:szCs w:val="22"/>
          <w:u w:val="none"/>
        </w:rPr>
        <w:t>None</w:t>
      </w:r>
    </w:p>
    <w:p w14:paraId="083EA03F" w14:textId="77777777" w:rsidR="00F35AFF" w:rsidRPr="00F35AFF" w:rsidRDefault="00F35AFF" w:rsidP="00F35AFF">
      <w:pPr>
        <w:pStyle w:val="Title"/>
        <w:jc w:val="left"/>
        <w:rPr>
          <w:sz w:val="22"/>
          <w:szCs w:val="22"/>
        </w:rPr>
      </w:pPr>
    </w:p>
    <w:p w14:paraId="6E817F97" w14:textId="59F0050C" w:rsidR="00F35AFF" w:rsidRDefault="008B0AA5" w:rsidP="008B0AA5">
      <w:pPr>
        <w:pStyle w:val="Title"/>
        <w:jc w:val="left"/>
        <w:rPr>
          <w:sz w:val="22"/>
          <w:szCs w:val="22"/>
        </w:rPr>
      </w:pPr>
      <w:r w:rsidRPr="008B0AA5">
        <w:rPr>
          <w:sz w:val="22"/>
          <w:szCs w:val="22"/>
          <w:u w:val="none"/>
        </w:rPr>
        <w:t xml:space="preserve">36/3     </w:t>
      </w:r>
      <w:r w:rsidR="00F35AFF" w:rsidRPr="00F35AFF">
        <w:rPr>
          <w:sz w:val="22"/>
          <w:szCs w:val="22"/>
        </w:rPr>
        <w:t>To confirm the minutes of the Parish Council meeting held on 18</w:t>
      </w:r>
      <w:r w:rsidR="00F35AFF" w:rsidRPr="00F35AFF">
        <w:rPr>
          <w:sz w:val="22"/>
          <w:szCs w:val="22"/>
          <w:vertAlign w:val="superscript"/>
        </w:rPr>
        <w:t>th</w:t>
      </w:r>
      <w:r w:rsidR="00F35AFF" w:rsidRPr="00F35AFF">
        <w:rPr>
          <w:sz w:val="22"/>
          <w:szCs w:val="22"/>
        </w:rPr>
        <w:t xml:space="preserve"> May 2023.</w:t>
      </w:r>
    </w:p>
    <w:p w14:paraId="50C1A3F6" w14:textId="0F225AB8" w:rsidR="008B0AA5" w:rsidRPr="008B0AA5" w:rsidRDefault="008B0AA5" w:rsidP="008B0AA5">
      <w:pPr>
        <w:pStyle w:val="Title"/>
        <w:ind w:left="663"/>
        <w:jc w:val="left"/>
        <w:rPr>
          <w:b w:val="0"/>
          <w:bCs w:val="0"/>
          <w:sz w:val="22"/>
          <w:szCs w:val="22"/>
          <w:u w:val="none"/>
        </w:rPr>
      </w:pPr>
      <w:r w:rsidRPr="008B0AA5">
        <w:rPr>
          <w:b w:val="0"/>
          <w:bCs w:val="0"/>
          <w:sz w:val="22"/>
          <w:szCs w:val="22"/>
          <w:u w:val="none"/>
        </w:rPr>
        <w:t xml:space="preserve">The </w:t>
      </w:r>
      <w:r w:rsidR="0087301E">
        <w:rPr>
          <w:b w:val="0"/>
          <w:bCs w:val="0"/>
          <w:sz w:val="22"/>
          <w:szCs w:val="22"/>
          <w:u w:val="none"/>
        </w:rPr>
        <w:t>D</w:t>
      </w:r>
      <w:r w:rsidRPr="008B0AA5">
        <w:rPr>
          <w:b w:val="0"/>
          <w:bCs w:val="0"/>
          <w:sz w:val="22"/>
          <w:szCs w:val="22"/>
          <w:u w:val="none"/>
        </w:rPr>
        <w:t xml:space="preserve">raft </w:t>
      </w:r>
      <w:r w:rsidR="0087301E">
        <w:rPr>
          <w:b w:val="0"/>
          <w:bCs w:val="0"/>
          <w:sz w:val="22"/>
          <w:szCs w:val="22"/>
          <w:u w:val="none"/>
        </w:rPr>
        <w:t>M</w:t>
      </w:r>
      <w:r w:rsidRPr="008B0AA5">
        <w:rPr>
          <w:b w:val="0"/>
          <w:bCs w:val="0"/>
          <w:sz w:val="22"/>
          <w:szCs w:val="22"/>
          <w:u w:val="none"/>
        </w:rPr>
        <w:t>inutes of the 18</w:t>
      </w:r>
      <w:r w:rsidRPr="008B0AA5">
        <w:rPr>
          <w:b w:val="0"/>
          <w:bCs w:val="0"/>
          <w:sz w:val="22"/>
          <w:szCs w:val="22"/>
          <w:u w:val="none"/>
          <w:vertAlign w:val="superscript"/>
        </w:rPr>
        <w:t>th</w:t>
      </w:r>
      <w:r w:rsidRPr="008B0AA5">
        <w:rPr>
          <w:b w:val="0"/>
          <w:bCs w:val="0"/>
          <w:sz w:val="22"/>
          <w:szCs w:val="22"/>
          <w:u w:val="none"/>
        </w:rPr>
        <w:t xml:space="preserve"> May 2023 Parish Council meeting were circulated </w:t>
      </w:r>
      <w:r>
        <w:rPr>
          <w:b w:val="0"/>
          <w:bCs w:val="0"/>
          <w:sz w:val="22"/>
          <w:szCs w:val="22"/>
          <w:u w:val="none"/>
        </w:rPr>
        <w:t>b</w:t>
      </w:r>
      <w:r w:rsidRPr="008B0AA5">
        <w:rPr>
          <w:b w:val="0"/>
          <w:bCs w:val="0"/>
          <w:sz w:val="22"/>
          <w:szCs w:val="22"/>
          <w:u w:val="none"/>
        </w:rPr>
        <w:t xml:space="preserve">y the Clerk ahead of the meeting. </w:t>
      </w:r>
    </w:p>
    <w:p w14:paraId="57FEB54E" w14:textId="062269A6" w:rsidR="008B0AA5" w:rsidRPr="00F35AFF" w:rsidRDefault="008B0AA5" w:rsidP="008B0AA5">
      <w:pPr>
        <w:pStyle w:val="Title"/>
        <w:jc w:val="left"/>
        <w:rPr>
          <w:sz w:val="22"/>
          <w:szCs w:val="22"/>
        </w:rPr>
      </w:pPr>
      <w:r w:rsidRPr="008B0AA5">
        <w:rPr>
          <w:noProof/>
          <w:sz w:val="22"/>
          <w:szCs w:val="22"/>
        </w:rPr>
        <mc:AlternateContent>
          <mc:Choice Requires="wps">
            <w:drawing>
              <wp:anchor distT="45720" distB="45720" distL="114300" distR="114300" simplePos="0" relativeHeight="251659264" behindDoc="0" locked="0" layoutInCell="1" allowOverlap="1" wp14:anchorId="3E554540" wp14:editId="17FB9779">
                <wp:simplePos x="0" y="0"/>
                <wp:positionH relativeFrom="column">
                  <wp:posOffset>508000</wp:posOffset>
                </wp:positionH>
                <wp:positionV relativeFrom="paragraph">
                  <wp:posOffset>185420</wp:posOffset>
                </wp:positionV>
                <wp:extent cx="5892800" cy="140462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404620"/>
                        </a:xfrm>
                        <a:prstGeom prst="rect">
                          <a:avLst/>
                        </a:prstGeom>
                        <a:solidFill>
                          <a:srgbClr val="FFFFFF"/>
                        </a:solidFill>
                        <a:ln w="9525">
                          <a:solidFill>
                            <a:srgbClr val="000000"/>
                          </a:solidFill>
                          <a:miter lim="800000"/>
                          <a:headEnd/>
                          <a:tailEnd/>
                        </a:ln>
                      </wps:spPr>
                      <wps:txbx>
                        <w:txbxContent>
                          <w:p w14:paraId="70F873DB" w14:textId="4037387D" w:rsidR="008B0AA5" w:rsidRPr="00947F72" w:rsidRDefault="008B0AA5">
                            <w:pPr>
                              <w:rPr>
                                <w:sz w:val="22"/>
                                <w:szCs w:val="22"/>
                              </w:rPr>
                            </w:pPr>
                            <w:r w:rsidRPr="00947F72">
                              <w:rPr>
                                <w:sz w:val="22"/>
                                <w:szCs w:val="22"/>
                              </w:rPr>
                              <w:t>The minutes from the Parish Council meeting of the 18</w:t>
                            </w:r>
                            <w:r w:rsidRPr="00947F72">
                              <w:rPr>
                                <w:sz w:val="22"/>
                                <w:szCs w:val="22"/>
                                <w:vertAlign w:val="superscript"/>
                              </w:rPr>
                              <w:t>th</w:t>
                            </w:r>
                            <w:r w:rsidRPr="00947F72">
                              <w:rPr>
                                <w:sz w:val="22"/>
                                <w:szCs w:val="22"/>
                              </w:rPr>
                              <w:t xml:space="preserve"> May 2023 were </w:t>
                            </w:r>
                            <w:r w:rsidRPr="00947F72">
                              <w:rPr>
                                <w:b/>
                                <w:bCs/>
                                <w:sz w:val="22"/>
                                <w:szCs w:val="22"/>
                              </w:rPr>
                              <w:t>unanimously approved</w:t>
                            </w:r>
                            <w:r w:rsidRPr="00947F72">
                              <w:rPr>
                                <w:sz w:val="22"/>
                                <w:szCs w:val="22"/>
                              </w:rPr>
                              <w:t xml:space="preserve"> with 1 amend to Item 26 end of paragraph 5 sentence to be added ‘…in order that Councillors can support future events’. They were signed by the Chair, witnessed by the Clerk.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554540" id="_x0000_t202" coordsize="21600,21600" o:spt="202" path="m,l,21600r21600,l21600,xe">
                <v:stroke joinstyle="miter"/>
                <v:path gradientshapeok="t" o:connecttype="rect"/>
              </v:shapetype>
              <v:shape id="Text Box 2" o:spid="_x0000_s1026" type="#_x0000_t202" style="position:absolute;margin-left:40pt;margin-top:14.6pt;width:46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">
                <v:textbox style="mso-fit-shape-to-text:t">
                  <w:txbxContent>
                    <w:p w14:paraId="70F873DB" w14:textId="4037387D" w:rsidR="008B0AA5" w:rsidRPr="00947F72" w:rsidRDefault="008B0AA5">
                      <w:pPr>
                        <w:rPr>
                          <w:sz w:val="22"/>
                          <w:szCs w:val="22"/>
                        </w:rPr>
                      </w:pPr>
                      <w:r w:rsidRPr="00947F72">
                        <w:rPr>
                          <w:sz w:val="22"/>
                          <w:szCs w:val="22"/>
                        </w:rPr>
                        <w:t>The minutes from the Parish Council meeting of the 18</w:t>
                      </w:r>
                      <w:r w:rsidRPr="00947F72">
                        <w:rPr>
                          <w:sz w:val="22"/>
                          <w:szCs w:val="22"/>
                          <w:vertAlign w:val="superscript"/>
                        </w:rPr>
                        <w:t>th</w:t>
                      </w:r>
                      <w:r w:rsidRPr="00947F72">
                        <w:rPr>
                          <w:sz w:val="22"/>
                          <w:szCs w:val="22"/>
                        </w:rPr>
                        <w:t xml:space="preserve"> May 2023 were </w:t>
                      </w:r>
                      <w:r w:rsidRPr="00947F72">
                        <w:rPr>
                          <w:b/>
                          <w:bCs/>
                          <w:sz w:val="22"/>
                          <w:szCs w:val="22"/>
                        </w:rPr>
                        <w:t>unanimously approved</w:t>
                      </w:r>
                      <w:r w:rsidRPr="00947F72">
                        <w:rPr>
                          <w:sz w:val="22"/>
                          <w:szCs w:val="22"/>
                        </w:rPr>
                        <w:t xml:space="preserve"> with 1 amend to Item 26 end of paragraph 5 sentence to be added ‘…in order that Councillors can support future </w:t>
                      </w:r>
                      <w:proofErr w:type="gramStart"/>
                      <w:r w:rsidRPr="00947F72">
                        <w:rPr>
                          <w:sz w:val="22"/>
                          <w:szCs w:val="22"/>
                        </w:rPr>
                        <w:t>events’</w:t>
                      </w:r>
                      <w:proofErr w:type="gramEnd"/>
                      <w:r w:rsidRPr="00947F72">
                        <w:rPr>
                          <w:sz w:val="22"/>
                          <w:szCs w:val="22"/>
                        </w:rPr>
                        <w:t xml:space="preserve">. They were signed by the Chair, witnessed by the Clerk. </w:t>
                      </w:r>
                    </w:p>
                  </w:txbxContent>
                </v:textbox>
                <w10:wrap type="square"/>
              </v:shape>
            </w:pict>
          </mc:Fallback>
        </mc:AlternateContent>
      </w:r>
    </w:p>
    <w:p w14:paraId="1684B434" w14:textId="77777777" w:rsidR="00F35AFF" w:rsidRDefault="00F35AFF" w:rsidP="00F35AFF">
      <w:pPr>
        <w:pStyle w:val="Title"/>
        <w:jc w:val="left"/>
        <w:rPr>
          <w:sz w:val="22"/>
          <w:szCs w:val="22"/>
        </w:rPr>
      </w:pPr>
    </w:p>
    <w:p w14:paraId="57C0F3A3" w14:textId="77777777" w:rsidR="00947F72" w:rsidRDefault="00947F72" w:rsidP="00F35AFF">
      <w:pPr>
        <w:pStyle w:val="Title"/>
        <w:jc w:val="left"/>
        <w:rPr>
          <w:sz w:val="22"/>
          <w:szCs w:val="22"/>
        </w:rPr>
      </w:pPr>
    </w:p>
    <w:p w14:paraId="2B7BCD8C" w14:textId="77777777" w:rsidR="00947F72" w:rsidRDefault="00947F72" w:rsidP="00F35AFF">
      <w:pPr>
        <w:pStyle w:val="Title"/>
        <w:jc w:val="left"/>
        <w:rPr>
          <w:sz w:val="22"/>
          <w:szCs w:val="22"/>
        </w:rPr>
      </w:pPr>
    </w:p>
    <w:p w14:paraId="764C022B" w14:textId="77777777" w:rsidR="00947F72" w:rsidRDefault="00947F72" w:rsidP="00F35AFF">
      <w:pPr>
        <w:pStyle w:val="Title"/>
        <w:jc w:val="left"/>
        <w:rPr>
          <w:sz w:val="22"/>
          <w:szCs w:val="22"/>
        </w:rPr>
      </w:pPr>
    </w:p>
    <w:p w14:paraId="4D083EFE" w14:textId="1A7CC569" w:rsidR="00947F72" w:rsidRDefault="00947F72" w:rsidP="00F35AFF">
      <w:pPr>
        <w:pStyle w:val="Title"/>
        <w:jc w:val="left"/>
        <w:rPr>
          <w:sz w:val="22"/>
          <w:szCs w:val="22"/>
        </w:rPr>
      </w:pPr>
      <w:r w:rsidRPr="008B0AA5">
        <w:rPr>
          <w:noProof/>
          <w:sz w:val="22"/>
          <w:szCs w:val="22"/>
        </w:rPr>
        <mc:AlternateContent>
          <mc:Choice Requires="wps">
            <w:drawing>
              <wp:anchor distT="45720" distB="45720" distL="114300" distR="114300" simplePos="0" relativeHeight="251661312" behindDoc="0" locked="0" layoutInCell="1" allowOverlap="1" wp14:anchorId="40F45C08" wp14:editId="2614B32C">
                <wp:simplePos x="0" y="0"/>
                <wp:positionH relativeFrom="column">
                  <wp:posOffset>516467</wp:posOffset>
                </wp:positionH>
                <wp:positionV relativeFrom="paragraph">
                  <wp:posOffset>118957</wp:posOffset>
                </wp:positionV>
                <wp:extent cx="5807710" cy="1404620"/>
                <wp:effectExtent l="0" t="0" r="21590" b="27305"/>
                <wp:wrapSquare wrapText="bothSides"/>
                <wp:docPr id="1051486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710" cy="1404620"/>
                        </a:xfrm>
                        <a:prstGeom prst="rect">
                          <a:avLst/>
                        </a:prstGeom>
                        <a:solidFill>
                          <a:srgbClr val="FFFFFF"/>
                        </a:solidFill>
                        <a:ln w="9525">
                          <a:solidFill>
                            <a:srgbClr val="000000"/>
                          </a:solidFill>
                          <a:miter lim="800000"/>
                          <a:headEnd/>
                          <a:tailEnd/>
                        </a:ln>
                      </wps:spPr>
                      <wps:txbx>
                        <w:txbxContent>
                          <w:p w14:paraId="27800C64" w14:textId="3A87DE80" w:rsidR="00947F72" w:rsidRPr="00947F72" w:rsidRDefault="00947F72" w:rsidP="00947F72">
                            <w:pPr>
                              <w:rPr>
                                <w:sz w:val="22"/>
                                <w:szCs w:val="22"/>
                              </w:rPr>
                            </w:pPr>
                            <w:r>
                              <w:rPr>
                                <w:sz w:val="22"/>
                                <w:szCs w:val="22"/>
                              </w:rPr>
                              <w:t xml:space="preserve">It was </w:t>
                            </w:r>
                            <w:r w:rsidRPr="00947F72">
                              <w:rPr>
                                <w:b/>
                                <w:bCs/>
                                <w:sz w:val="22"/>
                                <w:szCs w:val="22"/>
                              </w:rPr>
                              <w:t>agreed in a majority decision</w:t>
                            </w:r>
                            <w:r>
                              <w:rPr>
                                <w:sz w:val="22"/>
                                <w:szCs w:val="22"/>
                              </w:rPr>
                              <w:t xml:space="preserve"> to destroy the recording from the 18</w:t>
                            </w:r>
                            <w:r w:rsidRPr="00947F72">
                              <w:rPr>
                                <w:sz w:val="22"/>
                                <w:szCs w:val="22"/>
                                <w:vertAlign w:val="superscript"/>
                              </w:rPr>
                              <w:t>th</w:t>
                            </w:r>
                            <w:r>
                              <w:rPr>
                                <w:sz w:val="22"/>
                                <w:szCs w:val="22"/>
                              </w:rPr>
                              <w:t xml:space="preserve"> May 2023 meeting .1 Cllr abstained.</w:t>
                            </w:r>
                            <w:r w:rsidRPr="00947F72">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F45C08" id="_x0000_s1027" type="#_x0000_t202" style="position:absolute;margin-left:40.65pt;margin-top:9.35pt;width:457.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">
                <v:textbox style="mso-fit-shape-to-text:t">
                  <w:txbxContent>
                    <w:p w14:paraId="27800C64" w14:textId="3A87DE80" w:rsidR="00947F72" w:rsidRPr="00947F72" w:rsidRDefault="00947F72" w:rsidP="00947F72">
                      <w:pPr>
                        <w:rPr>
                          <w:sz w:val="22"/>
                          <w:szCs w:val="22"/>
                        </w:rPr>
                      </w:pPr>
                      <w:r>
                        <w:rPr>
                          <w:sz w:val="22"/>
                          <w:szCs w:val="22"/>
                        </w:rPr>
                        <w:t xml:space="preserve">It was </w:t>
                      </w:r>
                      <w:r w:rsidRPr="00947F72">
                        <w:rPr>
                          <w:b/>
                          <w:bCs/>
                          <w:sz w:val="22"/>
                          <w:szCs w:val="22"/>
                        </w:rPr>
                        <w:t>agreed in a majority decision</w:t>
                      </w:r>
                      <w:r>
                        <w:rPr>
                          <w:sz w:val="22"/>
                          <w:szCs w:val="22"/>
                        </w:rPr>
                        <w:t xml:space="preserve"> to destroy the recording from the 18</w:t>
                      </w:r>
                      <w:r w:rsidRPr="00947F72">
                        <w:rPr>
                          <w:sz w:val="22"/>
                          <w:szCs w:val="22"/>
                          <w:vertAlign w:val="superscript"/>
                        </w:rPr>
                        <w:t>th</w:t>
                      </w:r>
                      <w:r>
                        <w:rPr>
                          <w:sz w:val="22"/>
                          <w:szCs w:val="22"/>
                        </w:rPr>
                        <w:t xml:space="preserve"> May 2023 meeting .1 Cllr abstained.</w:t>
                      </w:r>
                      <w:r w:rsidRPr="00947F72">
                        <w:rPr>
                          <w:sz w:val="22"/>
                          <w:szCs w:val="22"/>
                        </w:rPr>
                        <w:t xml:space="preserve"> </w:t>
                      </w:r>
                    </w:p>
                  </w:txbxContent>
                </v:textbox>
                <w10:wrap type="square"/>
              </v:shape>
            </w:pict>
          </mc:Fallback>
        </mc:AlternateContent>
      </w:r>
    </w:p>
    <w:p w14:paraId="053D636B" w14:textId="77777777" w:rsidR="00AC07DB" w:rsidRDefault="00947F72" w:rsidP="00F35AFF">
      <w:pPr>
        <w:pStyle w:val="Title"/>
        <w:jc w:val="left"/>
        <w:rPr>
          <w:b w:val="0"/>
          <w:bCs w:val="0"/>
          <w:sz w:val="22"/>
          <w:szCs w:val="22"/>
          <w:u w:val="none"/>
        </w:rPr>
      </w:pPr>
      <w:r w:rsidRPr="00947F72">
        <w:rPr>
          <w:b w:val="0"/>
          <w:bCs w:val="0"/>
          <w:sz w:val="22"/>
          <w:szCs w:val="22"/>
          <w:u w:val="none"/>
        </w:rPr>
        <w:tab/>
      </w:r>
    </w:p>
    <w:p w14:paraId="6B88ED13" w14:textId="5C9618AC" w:rsidR="00947F72" w:rsidRPr="00947F72" w:rsidRDefault="00947F72" w:rsidP="00AC07DB">
      <w:pPr>
        <w:pStyle w:val="Title"/>
        <w:ind w:firstLine="720"/>
        <w:jc w:val="left"/>
        <w:rPr>
          <w:b w:val="0"/>
          <w:bCs w:val="0"/>
          <w:sz w:val="22"/>
          <w:szCs w:val="22"/>
          <w:u w:val="none"/>
        </w:rPr>
      </w:pPr>
      <w:r w:rsidRPr="00947F72">
        <w:rPr>
          <w:sz w:val="22"/>
          <w:szCs w:val="22"/>
          <w:u w:val="none"/>
        </w:rPr>
        <w:t>AP33</w:t>
      </w:r>
      <w:r w:rsidRPr="00947F72">
        <w:rPr>
          <w:b w:val="0"/>
          <w:bCs w:val="0"/>
          <w:sz w:val="22"/>
          <w:szCs w:val="22"/>
          <w:u w:val="none"/>
        </w:rPr>
        <w:t xml:space="preserve"> Clerk to upload final minutes to website</w:t>
      </w:r>
      <w:r>
        <w:rPr>
          <w:b w:val="0"/>
          <w:bCs w:val="0"/>
          <w:sz w:val="22"/>
          <w:szCs w:val="22"/>
          <w:u w:val="none"/>
        </w:rPr>
        <w:t xml:space="preserve"> and destroy recording. </w:t>
      </w:r>
    </w:p>
    <w:p w14:paraId="589A02C0" w14:textId="77777777" w:rsidR="00947F72" w:rsidRDefault="00947F72" w:rsidP="00F35AFF">
      <w:pPr>
        <w:pStyle w:val="Title"/>
        <w:jc w:val="left"/>
        <w:rPr>
          <w:sz w:val="22"/>
          <w:szCs w:val="22"/>
        </w:rPr>
      </w:pPr>
    </w:p>
    <w:p w14:paraId="163C3F32" w14:textId="77777777" w:rsidR="00947F72" w:rsidRDefault="00947F72" w:rsidP="00947F72">
      <w:pPr>
        <w:pStyle w:val="Title"/>
        <w:jc w:val="left"/>
        <w:rPr>
          <w:color w:val="000000"/>
          <w:sz w:val="22"/>
          <w:szCs w:val="22"/>
        </w:rPr>
      </w:pPr>
      <w:r w:rsidRPr="00947F72">
        <w:rPr>
          <w:sz w:val="22"/>
          <w:szCs w:val="22"/>
          <w:u w:val="none"/>
        </w:rPr>
        <w:t>37/4</w:t>
      </w:r>
      <w:r w:rsidRPr="00947F72">
        <w:rPr>
          <w:sz w:val="22"/>
          <w:szCs w:val="22"/>
          <w:u w:val="none"/>
        </w:rPr>
        <w:tab/>
      </w:r>
      <w:r w:rsidR="00F35AFF" w:rsidRPr="00947F72">
        <w:rPr>
          <w:color w:val="000000"/>
          <w:sz w:val="22"/>
          <w:szCs w:val="22"/>
        </w:rPr>
        <w:t xml:space="preserve">To consider a motion brought by Cllr Grose, Cllr Swift, Cllr Moon, Cllr Holt and Cllr Marcall that the </w:t>
      </w:r>
    </w:p>
    <w:p w14:paraId="64CD8401" w14:textId="77777777" w:rsidR="00947F72" w:rsidRDefault="00F35AFF" w:rsidP="00947F72">
      <w:pPr>
        <w:pStyle w:val="Title"/>
        <w:ind w:firstLine="720"/>
        <w:jc w:val="left"/>
        <w:rPr>
          <w:color w:val="000000"/>
          <w:sz w:val="22"/>
          <w:szCs w:val="22"/>
        </w:rPr>
      </w:pPr>
      <w:r w:rsidRPr="00947F72">
        <w:rPr>
          <w:color w:val="000000"/>
          <w:sz w:val="22"/>
          <w:szCs w:val="22"/>
        </w:rPr>
        <w:t xml:space="preserve">Parish Council revokes the decision to send the letter of response Claygate Parish Council (drafted by </w:t>
      </w:r>
    </w:p>
    <w:p w14:paraId="7908BA04" w14:textId="5FC7A4FD" w:rsidR="00F35AFF" w:rsidRDefault="00F35AFF" w:rsidP="00947F72">
      <w:pPr>
        <w:pStyle w:val="Title"/>
        <w:ind w:left="720"/>
        <w:jc w:val="left"/>
        <w:rPr>
          <w:color w:val="000000"/>
          <w:sz w:val="22"/>
          <w:szCs w:val="22"/>
        </w:rPr>
      </w:pPr>
      <w:r w:rsidRPr="00947F72">
        <w:rPr>
          <w:color w:val="000000"/>
          <w:sz w:val="22"/>
          <w:szCs w:val="22"/>
        </w:rPr>
        <w:t xml:space="preserve">Cllr Bray) to Elmbridge Borough Council’s letter of 11th April which was agreed under Item 29 of the full Council meeting held on the 18th May 2023. </w:t>
      </w:r>
    </w:p>
    <w:p w14:paraId="528BB948" w14:textId="442BFFD9" w:rsidR="00FC58AE" w:rsidRDefault="00FC58AE" w:rsidP="00947F72">
      <w:pPr>
        <w:pStyle w:val="Title"/>
        <w:ind w:left="720"/>
        <w:jc w:val="left"/>
        <w:rPr>
          <w:b w:val="0"/>
          <w:bCs w:val="0"/>
          <w:color w:val="000000"/>
          <w:sz w:val="22"/>
          <w:szCs w:val="22"/>
          <w:u w:val="none"/>
        </w:rPr>
      </w:pPr>
      <w:r w:rsidRPr="00FC58AE">
        <w:rPr>
          <w:b w:val="0"/>
          <w:bCs w:val="0"/>
          <w:color w:val="000000"/>
          <w:sz w:val="22"/>
          <w:szCs w:val="22"/>
          <w:u w:val="none"/>
        </w:rPr>
        <w:t>Both Cllr Bray and Cllr Collon</w:t>
      </w:r>
      <w:r w:rsidR="000B1CDD">
        <w:rPr>
          <w:b w:val="0"/>
          <w:bCs w:val="0"/>
          <w:color w:val="000000"/>
          <w:sz w:val="22"/>
          <w:szCs w:val="22"/>
          <w:u w:val="none"/>
        </w:rPr>
        <w:t xml:space="preserve"> </w:t>
      </w:r>
      <w:r w:rsidRPr="00FC58AE">
        <w:rPr>
          <w:b w:val="0"/>
          <w:bCs w:val="0"/>
          <w:color w:val="000000"/>
          <w:sz w:val="22"/>
          <w:szCs w:val="22"/>
          <w:u w:val="none"/>
        </w:rPr>
        <w:t>had</w:t>
      </w:r>
      <w:r w:rsidR="000B1CDD">
        <w:rPr>
          <w:b w:val="0"/>
          <w:bCs w:val="0"/>
          <w:color w:val="000000"/>
          <w:sz w:val="22"/>
          <w:szCs w:val="22"/>
          <w:u w:val="none"/>
        </w:rPr>
        <w:t xml:space="preserve"> requested </w:t>
      </w:r>
      <w:r w:rsidRPr="00FC58AE">
        <w:rPr>
          <w:b w:val="0"/>
          <w:bCs w:val="0"/>
          <w:color w:val="000000"/>
          <w:sz w:val="22"/>
          <w:szCs w:val="22"/>
          <w:u w:val="none"/>
        </w:rPr>
        <w:t>s</w:t>
      </w:r>
      <w:r w:rsidR="000B1CDD">
        <w:rPr>
          <w:b w:val="0"/>
          <w:bCs w:val="0"/>
          <w:color w:val="000000"/>
          <w:sz w:val="22"/>
          <w:szCs w:val="22"/>
          <w:u w:val="none"/>
        </w:rPr>
        <w:t xml:space="preserve">tatements </w:t>
      </w:r>
      <w:r w:rsidR="000B1CDD" w:rsidRPr="00FC58AE">
        <w:rPr>
          <w:b w:val="0"/>
          <w:bCs w:val="0"/>
          <w:color w:val="000000"/>
          <w:sz w:val="22"/>
          <w:szCs w:val="22"/>
          <w:u w:val="none"/>
        </w:rPr>
        <w:t>(Appendix A</w:t>
      </w:r>
      <w:r w:rsidR="000B1CDD">
        <w:rPr>
          <w:b w:val="0"/>
          <w:bCs w:val="0"/>
          <w:color w:val="000000"/>
          <w:sz w:val="22"/>
          <w:szCs w:val="22"/>
          <w:u w:val="none"/>
        </w:rPr>
        <w:t xml:space="preserve"> and Appendix B) be circulated to Cllrs via the Clerk </w:t>
      </w:r>
      <w:r w:rsidRPr="00FC58AE">
        <w:rPr>
          <w:b w:val="0"/>
          <w:bCs w:val="0"/>
          <w:color w:val="000000"/>
          <w:sz w:val="22"/>
          <w:szCs w:val="22"/>
          <w:u w:val="none"/>
        </w:rPr>
        <w:t xml:space="preserve">ahead of the meeting </w:t>
      </w:r>
      <w:r w:rsidR="00020B5B">
        <w:rPr>
          <w:b w:val="0"/>
          <w:bCs w:val="0"/>
          <w:color w:val="000000"/>
          <w:sz w:val="22"/>
          <w:szCs w:val="22"/>
          <w:u w:val="none"/>
        </w:rPr>
        <w:t>and for th</w:t>
      </w:r>
      <w:r w:rsidR="00AC07DB">
        <w:rPr>
          <w:b w:val="0"/>
          <w:bCs w:val="0"/>
          <w:color w:val="000000"/>
          <w:sz w:val="22"/>
          <w:szCs w:val="22"/>
          <w:u w:val="none"/>
        </w:rPr>
        <w:t>ose</w:t>
      </w:r>
      <w:r w:rsidR="00020B5B">
        <w:rPr>
          <w:b w:val="0"/>
          <w:bCs w:val="0"/>
          <w:color w:val="000000"/>
          <w:sz w:val="22"/>
          <w:szCs w:val="22"/>
          <w:u w:val="none"/>
        </w:rPr>
        <w:t xml:space="preserve"> statements to be included in the minutes. </w:t>
      </w:r>
      <w:r w:rsidR="000B1CDD">
        <w:rPr>
          <w:b w:val="0"/>
          <w:bCs w:val="0"/>
          <w:color w:val="000000"/>
          <w:sz w:val="22"/>
          <w:szCs w:val="22"/>
          <w:u w:val="none"/>
        </w:rPr>
        <w:t xml:space="preserve">A member of the public had also called the Clerk ahead of the meeting asking for copies of these statement be brought to the meeting for members of the public to review. </w:t>
      </w:r>
      <w:r w:rsidR="00AC07DB">
        <w:rPr>
          <w:b w:val="0"/>
          <w:bCs w:val="0"/>
          <w:color w:val="000000"/>
          <w:sz w:val="22"/>
          <w:szCs w:val="22"/>
          <w:u w:val="none"/>
        </w:rPr>
        <w:t xml:space="preserve">The statements were handed out at the meeting. </w:t>
      </w:r>
    </w:p>
    <w:p w14:paraId="7B60BE43" w14:textId="77777777" w:rsidR="00AC07DB" w:rsidRDefault="00AC07DB" w:rsidP="00947F72">
      <w:pPr>
        <w:pStyle w:val="Title"/>
        <w:ind w:left="720"/>
        <w:jc w:val="left"/>
        <w:rPr>
          <w:b w:val="0"/>
          <w:bCs w:val="0"/>
          <w:color w:val="000000"/>
          <w:sz w:val="22"/>
          <w:szCs w:val="22"/>
          <w:u w:val="none"/>
        </w:rPr>
      </w:pPr>
    </w:p>
    <w:p w14:paraId="6B1217FF" w14:textId="44ADCA61" w:rsidR="00AC07DB" w:rsidRDefault="00AC07DB" w:rsidP="00947F72">
      <w:pPr>
        <w:pStyle w:val="Title"/>
        <w:ind w:left="720"/>
        <w:jc w:val="left"/>
        <w:rPr>
          <w:b w:val="0"/>
          <w:bCs w:val="0"/>
          <w:color w:val="000000"/>
          <w:sz w:val="22"/>
          <w:szCs w:val="22"/>
          <w:u w:val="none"/>
        </w:rPr>
      </w:pPr>
      <w:r>
        <w:rPr>
          <w:b w:val="0"/>
          <w:bCs w:val="0"/>
          <w:color w:val="000000"/>
          <w:sz w:val="22"/>
          <w:szCs w:val="22"/>
          <w:u w:val="none"/>
        </w:rPr>
        <w:t xml:space="preserve">A number of Cllrs requested that the votes taken during the meeting be recorded votes. </w:t>
      </w:r>
    </w:p>
    <w:p w14:paraId="0D72E004" w14:textId="77777777" w:rsidR="00FC58AE" w:rsidRPr="00FC58AE" w:rsidRDefault="00FC58AE" w:rsidP="000B1CDD">
      <w:pPr>
        <w:pStyle w:val="Title"/>
        <w:jc w:val="left"/>
        <w:rPr>
          <w:b w:val="0"/>
          <w:bCs w:val="0"/>
          <w:color w:val="000000"/>
          <w:sz w:val="22"/>
          <w:szCs w:val="22"/>
          <w:u w:val="none"/>
        </w:rPr>
      </w:pPr>
    </w:p>
    <w:p w14:paraId="14C819C5" w14:textId="4A9438E4" w:rsidR="00CD1B03" w:rsidRPr="00CD1B03" w:rsidRDefault="00CD1B03" w:rsidP="00947F72">
      <w:pPr>
        <w:pStyle w:val="Title"/>
        <w:ind w:left="720"/>
        <w:jc w:val="left"/>
        <w:rPr>
          <w:b w:val="0"/>
          <w:bCs w:val="0"/>
          <w:sz w:val="22"/>
          <w:szCs w:val="22"/>
          <w:u w:val="none"/>
        </w:rPr>
      </w:pPr>
      <w:r w:rsidRPr="00CD1B03">
        <w:rPr>
          <w:b w:val="0"/>
          <w:bCs w:val="0"/>
          <w:color w:val="000000"/>
          <w:sz w:val="22"/>
          <w:szCs w:val="22"/>
          <w:u w:val="none"/>
        </w:rPr>
        <w:t xml:space="preserve">Cllr Moon, </w:t>
      </w:r>
      <w:r>
        <w:rPr>
          <w:b w:val="0"/>
          <w:bCs w:val="0"/>
          <w:color w:val="000000"/>
          <w:sz w:val="22"/>
          <w:szCs w:val="22"/>
          <w:u w:val="none"/>
        </w:rPr>
        <w:t xml:space="preserve">Cllr </w:t>
      </w:r>
      <w:r w:rsidRPr="00CD1B03">
        <w:rPr>
          <w:b w:val="0"/>
          <w:bCs w:val="0"/>
          <w:color w:val="000000"/>
          <w:sz w:val="22"/>
          <w:szCs w:val="22"/>
          <w:u w:val="none"/>
        </w:rPr>
        <w:t xml:space="preserve">Holt and </w:t>
      </w:r>
      <w:r>
        <w:rPr>
          <w:b w:val="0"/>
          <w:bCs w:val="0"/>
          <w:color w:val="000000"/>
          <w:sz w:val="22"/>
          <w:szCs w:val="22"/>
          <w:u w:val="none"/>
        </w:rPr>
        <w:t xml:space="preserve">Cllr </w:t>
      </w:r>
      <w:r w:rsidRPr="00CD1B03">
        <w:rPr>
          <w:b w:val="0"/>
          <w:bCs w:val="0"/>
          <w:color w:val="000000"/>
          <w:sz w:val="22"/>
          <w:szCs w:val="22"/>
          <w:u w:val="none"/>
        </w:rPr>
        <w:t xml:space="preserve">Twells confirmed they were fully up to speed on the subject of </w:t>
      </w:r>
      <w:r>
        <w:rPr>
          <w:b w:val="0"/>
          <w:bCs w:val="0"/>
          <w:color w:val="000000"/>
          <w:sz w:val="22"/>
          <w:szCs w:val="22"/>
          <w:u w:val="none"/>
        </w:rPr>
        <w:t>communications fr</w:t>
      </w:r>
      <w:r w:rsidR="0087301E">
        <w:rPr>
          <w:b w:val="0"/>
          <w:bCs w:val="0"/>
          <w:color w:val="000000"/>
          <w:sz w:val="22"/>
          <w:szCs w:val="22"/>
          <w:u w:val="none"/>
        </w:rPr>
        <w:t xml:space="preserve">om </w:t>
      </w:r>
      <w:r>
        <w:rPr>
          <w:b w:val="0"/>
          <w:bCs w:val="0"/>
          <w:color w:val="000000"/>
          <w:sz w:val="22"/>
          <w:szCs w:val="22"/>
          <w:u w:val="none"/>
        </w:rPr>
        <w:t xml:space="preserve">EBC </w:t>
      </w:r>
      <w:r w:rsidR="0087301E">
        <w:rPr>
          <w:b w:val="0"/>
          <w:bCs w:val="0"/>
          <w:color w:val="000000"/>
          <w:sz w:val="22"/>
          <w:szCs w:val="22"/>
          <w:u w:val="none"/>
        </w:rPr>
        <w:t xml:space="preserve">and between CPC and EBC </w:t>
      </w:r>
      <w:r>
        <w:rPr>
          <w:b w:val="0"/>
          <w:bCs w:val="0"/>
          <w:color w:val="000000"/>
          <w:sz w:val="22"/>
          <w:szCs w:val="22"/>
          <w:u w:val="none"/>
        </w:rPr>
        <w:t>regarding the</w:t>
      </w:r>
      <w:r w:rsidRPr="00CD1B03">
        <w:rPr>
          <w:b w:val="0"/>
          <w:bCs w:val="0"/>
          <w:color w:val="000000"/>
          <w:sz w:val="22"/>
          <w:szCs w:val="22"/>
          <w:u w:val="none"/>
        </w:rPr>
        <w:t xml:space="preserve"> Claygate Community Centre</w:t>
      </w:r>
      <w:r w:rsidR="0087301E">
        <w:rPr>
          <w:b w:val="0"/>
          <w:bCs w:val="0"/>
          <w:color w:val="000000"/>
          <w:sz w:val="22"/>
          <w:szCs w:val="22"/>
          <w:u w:val="none"/>
        </w:rPr>
        <w:t xml:space="preserve"> following the</w:t>
      </w:r>
      <w:r w:rsidR="0087301E" w:rsidRPr="0087301E">
        <w:rPr>
          <w:b w:val="0"/>
          <w:bCs w:val="0"/>
          <w:color w:val="000000"/>
          <w:sz w:val="22"/>
          <w:szCs w:val="22"/>
          <w:u w:val="none"/>
        </w:rPr>
        <w:t xml:space="preserve"> </w:t>
      </w:r>
      <w:r w:rsidR="0087301E">
        <w:rPr>
          <w:b w:val="0"/>
          <w:bCs w:val="0"/>
          <w:color w:val="000000"/>
          <w:sz w:val="22"/>
          <w:szCs w:val="22"/>
          <w:u w:val="none"/>
        </w:rPr>
        <w:t>publication of the EBC’s Elmbridge Community Support Service Final Report</w:t>
      </w:r>
      <w:r w:rsidRPr="00CD1B03">
        <w:rPr>
          <w:b w:val="0"/>
          <w:bCs w:val="0"/>
          <w:color w:val="000000"/>
          <w:sz w:val="22"/>
          <w:szCs w:val="22"/>
          <w:u w:val="none"/>
        </w:rPr>
        <w:t xml:space="preserve">. </w:t>
      </w:r>
      <w:r w:rsidR="00B86CCB">
        <w:rPr>
          <w:b w:val="0"/>
          <w:bCs w:val="0"/>
          <w:color w:val="000000"/>
          <w:sz w:val="22"/>
          <w:szCs w:val="22"/>
          <w:u w:val="none"/>
        </w:rPr>
        <w:t>Cllrs debated the tone of EBC’s Ray Lee’s 11</w:t>
      </w:r>
      <w:r w:rsidR="00B86CCB" w:rsidRPr="00B86CCB">
        <w:rPr>
          <w:b w:val="0"/>
          <w:bCs w:val="0"/>
          <w:color w:val="000000"/>
          <w:sz w:val="22"/>
          <w:szCs w:val="22"/>
          <w:u w:val="none"/>
          <w:vertAlign w:val="superscript"/>
        </w:rPr>
        <w:t>th</w:t>
      </w:r>
      <w:r w:rsidR="00B86CCB">
        <w:rPr>
          <w:b w:val="0"/>
          <w:bCs w:val="0"/>
          <w:color w:val="000000"/>
          <w:sz w:val="22"/>
          <w:szCs w:val="22"/>
          <w:u w:val="none"/>
        </w:rPr>
        <w:t xml:space="preserve"> April </w:t>
      </w:r>
      <w:r w:rsidR="00CE34F9">
        <w:rPr>
          <w:b w:val="0"/>
          <w:bCs w:val="0"/>
          <w:color w:val="000000"/>
          <w:sz w:val="22"/>
          <w:szCs w:val="22"/>
          <w:u w:val="none"/>
        </w:rPr>
        <w:t xml:space="preserve">2023 </w:t>
      </w:r>
      <w:r w:rsidR="00B86CCB">
        <w:rPr>
          <w:b w:val="0"/>
          <w:bCs w:val="0"/>
          <w:color w:val="000000"/>
          <w:sz w:val="22"/>
          <w:szCs w:val="22"/>
          <w:u w:val="none"/>
        </w:rPr>
        <w:t xml:space="preserve">response to CPC. Cllr Herbert noted that he believed that the review of Elmbridge Community Support Service Final Report looked to have been removed from the EBC website. </w:t>
      </w:r>
    </w:p>
    <w:p w14:paraId="5E084348" w14:textId="35F00449" w:rsidR="00955053" w:rsidRPr="00CD1B03" w:rsidRDefault="00C14A6F" w:rsidP="00F35AFF">
      <w:pPr>
        <w:rPr>
          <w:rFonts w:eastAsiaTheme="minorHAnsi"/>
          <w:color w:val="000000"/>
          <w:sz w:val="22"/>
          <w:szCs w:val="22"/>
        </w:rPr>
      </w:pPr>
      <w:r w:rsidRPr="00C14A6F">
        <w:rPr>
          <w:rFonts w:eastAsiaTheme="minorHAnsi"/>
          <w:color w:val="000000"/>
          <w:sz w:val="22"/>
          <w:szCs w:val="22"/>
        </w:rPr>
        <w:tab/>
        <w:t xml:space="preserve"> </w:t>
      </w:r>
    </w:p>
    <w:p w14:paraId="644A2821" w14:textId="1A93196A" w:rsidR="00955053" w:rsidRDefault="00CD1B03" w:rsidP="00F35AFF">
      <w:pPr>
        <w:rPr>
          <w:rFonts w:eastAsiaTheme="minorHAnsi"/>
          <w:b/>
          <w:bCs/>
          <w:color w:val="000000"/>
          <w:sz w:val="22"/>
          <w:szCs w:val="22"/>
          <w:u w:val="single"/>
        </w:rPr>
      </w:pPr>
      <w:r w:rsidRPr="008B0AA5">
        <w:rPr>
          <w:noProof/>
          <w:sz w:val="22"/>
          <w:szCs w:val="22"/>
        </w:rPr>
        <w:lastRenderedPageBreak/>
        <mc:AlternateContent>
          <mc:Choice Requires="wps">
            <w:drawing>
              <wp:anchor distT="45720" distB="45720" distL="114300" distR="114300" simplePos="0" relativeHeight="251663360" behindDoc="0" locked="0" layoutInCell="1" allowOverlap="1" wp14:anchorId="1FC94A8A" wp14:editId="1062E0FD">
                <wp:simplePos x="0" y="0"/>
                <wp:positionH relativeFrom="column">
                  <wp:posOffset>481965</wp:posOffset>
                </wp:positionH>
                <wp:positionV relativeFrom="paragraph">
                  <wp:posOffset>66040</wp:posOffset>
                </wp:positionV>
                <wp:extent cx="6010910" cy="1404620"/>
                <wp:effectExtent l="0" t="0" r="27940" b="19050"/>
                <wp:wrapSquare wrapText="bothSides"/>
                <wp:docPr id="487141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404620"/>
                        </a:xfrm>
                        <a:prstGeom prst="rect">
                          <a:avLst/>
                        </a:prstGeom>
                        <a:solidFill>
                          <a:srgbClr val="FFFFFF"/>
                        </a:solidFill>
                        <a:ln w="9525">
                          <a:solidFill>
                            <a:srgbClr val="000000"/>
                          </a:solidFill>
                          <a:miter lim="800000"/>
                          <a:headEnd/>
                          <a:tailEnd/>
                        </a:ln>
                      </wps:spPr>
                      <wps:txbx>
                        <w:txbxContent>
                          <w:p w14:paraId="40752E11" w14:textId="2B924661" w:rsidR="00CD1B03" w:rsidRPr="00CD1B03" w:rsidRDefault="00CD1B03" w:rsidP="00CD1B03">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agreed in a majority decision</w:t>
                            </w:r>
                            <w:r w:rsidRPr="00CD1B03">
                              <w:rPr>
                                <w:b w:val="0"/>
                                <w:bCs w:val="0"/>
                                <w:sz w:val="22"/>
                                <w:szCs w:val="22"/>
                                <w:u w:val="none"/>
                              </w:rPr>
                              <w:t xml:space="preserve"> to revoke the decision </w:t>
                            </w:r>
                            <w:r w:rsidRPr="00CD1B03">
                              <w:rPr>
                                <w:b w:val="0"/>
                                <w:bCs w:val="0"/>
                                <w:color w:val="000000"/>
                                <w:sz w:val="22"/>
                                <w:szCs w:val="22"/>
                                <w:u w:val="none"/>
                              </w:rPr>
                              <w:t>to send the letter of response Claygate Parish Council (drafted by Cllr Bray) to Elmbridge Borough Council’s letter of 11th April which was agreed under Item 29 of the full Council meeting held on the 18th May 2023</w:t>
                            </w:r>
                            <w:r w:rsidR="004157D8">
                              <w:rPr>
                                <w:b w:val="0"/>
                                <w:bCs w:val="0"/>
                                <w:color w:val="000000"/>
                                <w:sz w:val="22"/>
                                <w:szCs w:val="22"/>
                                <w:u w:val="none"/>
                              </w:rPr>
                              <w:t xml:space="preserve"> (Appendix A)</w:t>
                            </w:r>
                            <w:r w:rsidRPr="00CD1B03">
                              <w:rPr>
                                <w:b w:val="0"/>
                                <w:bCs w:val="0"/>
                                <w:color w:val="000000"/>
                                <w:sz w:val="22"/>
                                <w:szCs w:val="22"/>
                                <w:u w:val="none"/>
                              </w:rPr>
                              <w:t>.</w:t>
                            </w:r>
                            <w:r>
                              <w:rPr>
                                <w:b w:val="0"/>
                                <w:bCs w:val="0"/>
                                <w:color w:val="000000"/>
                                <w:sz w:val="22"/>
                                <w:szCs w:val="22"/>
                                <w:u w:val="none"/>
                              </w:rPr>
                              <w:t xml:space="preserve"> Cllr Grose, Cllr Holt, Cllr Moon and Cllr Twells voted for. Cllr Herbert and Cllr Freeman voted against.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94A8A" id="_x0000_s1028" type="#_x0000_t202" style="position:absolute;margin-left:37.95pt;margin-top:5.2pt;width:473.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">
                <v:textbox style="mso-fit-shape-to-text:t">
                  <w:txbxContent>
                    <w:p w14:paraId="40752E11" w14:textId="2B924661" w:rsidR="00CD1B03" w:rsidRPr="00CD1B03" w:rsidRDefault="00CD1B03" w:rsidP="00CD1B03">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agreed in a majority decision</w:t>
                      </w:r>
                      <w:r w:rsidRPr="00CD1B03">
                        <w:rPr>
                          <w:b w:val="0"/>
                          <w:bCs w:val="0"/>
                          <w:sz w:val="22"/>
                          <w:szCs w:val="22"/>
                          <w:u w:val="none"/>
                        </w:rPr>
                        <w:t xml:space="preserve"> to revoke the decision </w:t>
                      </w:r>
                      <w:r w:rsidRPr="00CD1B03">
                        <w:rPr>
                          <w:b w:val="0"/>
                          <w:bCs w:val="0"/>
                          <w:color w:val="000000"/>
                          <w:sz w:val="22"/>
                          <w:szCs w:val="22"/>
                          <w:u w:val="none"/>
                        </w:rPr>
                        <w:t>to send the letter of response Claygate Parish Council (drafted by Cllr Bray) to Elmbridge Borough Council’s letter of 11th April which was agreed under Item 29 of the full Council meeting held on the 18th May 2023</w:t>
                      </w:r>
                      <w:r w:rsidR="004157D8">
                        <w:rPr>
                          <w:b w:val="0"/>
                          <w:bCs w:val="0"/>
                          <w:color w:val="000000"/>
                          <w:sz w:val="22"/>
                          <w:szCs w:val="22"/>
                          <w:u w:val="none"/>
                        </w:rPr>
                        <w:t xml:space="preserve"> (Appendix A)</w:t>
                      </w:r>
                      <w:r w:rsidRPr="00CD1B03">
                        <w:rPr>
                          <w:b w:val="0"/>
                          <w:bCs w:val="0"/>
                          <w:color w:val="000000"/>
                          <w:sz w:val="22"/>
                          <w:szCs w:val="22"/>
                          <w:u w:val="none"/>
                        </w:rPr>
                        <w:t>.</w:t>
                      </w:r>
                      <w:r>
                        <w:rPr>
                          <w:b w:val="0"/>
                          <w:bCs w:val="0"/>
                          <w:color w:val="000000"/>
                          <w:sz w:val="22"/>
                          <w:szCs w:val="22"/>
                          <w:u w:val="none"/>
                        </w:rPr>
                        <w:t xml:space="preserve"> Cllr Grose, Cllr Holt, Cllr </w:t>
                      </w:r>
                      <w:proofErr w:type="gramStart"/>
                      <w:r>
                        <w:rPr>
                          <w:b w:val="0"/>
                          <w:bCs w:val="0"/>
                          <w:color w:val="000000"/>
                          <w:sz w:val="22"/>
                          <w:szCs w:val="22"/>
                          <w:u w:val="none"/>
                        </w:rPr>
                        <w:t>Moon</w:t>
                      </w:r>
                      <w:proofErr w:type="gramEnd"/>
                      <w:r>
                        <w:rPr>
                          <w:b w:val="0"/>
                          <w:bCs w:val="0"/>
                          <w:color w:val="000000"/>
                          <w:sz w:val="22"/>
                          <w:szCs w:val="22"/>
                          <w:u w:val="none"/>
                        </w:rPr>
                        <w:t xml:space="preserve"> and Cllr Twells voted for. Cllr Herbert and Cllr Freeman voted against.</w:t>
                      </w:r>
                    </w:p>
                  </w:txbxContent>
                </v:textbox>
                <w10:wrap type="square"/>
              </v:shape>
            </w:pict>
          </mc:Fallback>
        </mc:AlternateContent>
      </w:r>
    </w:p>
    <w:p w14:paraId="499C7A6B" w14:textId="7F41230D" w:rsidR="00F35AFF" w:rsidRDefault="00F35AFF" w:rsidP="00F35AFF">
      <w:pPr>
        <w:rPr>
          <w:rFonts w:eastAsiaTheme="minorHAnsi"/>
          <w:b/>
          <w:bCs/>
          <w:color w:val="000000"/>
          <w:sz w:val="22"/>
          <w:szCs w:val="22"/>
          <w:u w:val="single"/>
        </w:rPr>
      </w:pPr>
    </w:p>
    <w:p w14:paraId="6145C939" w14:textId="77777777" w:rsidR="00CD1B03" w:rsidRDefault="00CD1B03" w:rsidP="00F35AFF">
      <w:pPr>
        <w:rPr>
          <w:rFonts w:eastAsiaTheme="minorHAnsi"/>
          <w:b/>
          <w:bCs/>
          <w:color w:val="000000"/>
          <w:sz w:val="22"/>
          <w:szCs w:val="22"/>
          <w:u w:val="single"/>
        </w:rPr>
      </w:pPr>
    </w:p>
    <w:p w14:paraId="7BE62668" w14:textId="4031FCA2" w:rsidR="00CD1B03" w:rsidRDefault="00CD1B03" w:rsidP="00F35AFF">
      <w:pPr>
        <w:rPr>
          <w:rFonts w:eastAsiaTheme="minorHAnsi"/>
          <w:b/>
          <w:bCs/>
          <w:color w:val="000000"/>
          <w:sz w:val="22"/>
          <w:szCs w:val="22"/>
          <w:u w:val="single"/>
        </w:rPr>
      </w:pPr>
    </w:p>
    <w:p w14:paraId="3D049CD9" w14:textId="77777777" w:rsidR="00CD1B03" w:rsidRDefault="00CD1B03" w:rsidP="00F35AFF">
      <w:pPr>
        <w:rPr>
          <w:rFonts w:eastAsiaTheme="minorHAnsi"/>
          <w:b/>
          <w:bCs/>
          <w:color w:val="000000"/>
          <w:sz w:val="22"/>
          <w:szCs w:val="22"/>
          <w:u w:val="single"/>
        </w:rPr>
      </w:pPr>
    </w:p>
    <w:p w14:paraId="17566DD3" w14:textId="72557582" w:rsidR="00F35AFF" w:rsidRDefault="00F35AFF" w:rsidP="00F35AFF">
      <w:pPr>
        <w:rPr>
          <w:rFonts w:eastAsiaTheme="minorHAnsi"/>
          <w:b/>
          <w:bCs/>
          <w:color w:val="000000"/>
          <w:sz w:val="22"/>
          <w:szCs w:val="22"/>
          <w:u w:val="single"/>
        </w:rPr>
      </w:pPr>
      <w:bookmarkStart w:id="0" w:name="_Hlk115691771"/>
      <w:bookmarkEnd w:id="0"/>
    </w:p>
    <w:p w14:paraId="7AA4A1AD" w14:textId="28F3DBB8" w:rsidR="00CD1B03" w:rsidRDefault="00CD1B03" w:rsidP="00F35AFF">
      <w:pPr>
        <w:rPr>
          <w:rFonts w:eastAsiaTheme="minorHAnsi"/>
          <w:b/>
          <w:bCs/>
          <w:color w:val="000000"/>
          <w:sz w:val="22"/>
          <w:szCs w:val="22"/>
          <w:u w:val="single"/>
        </w:rPr>
      </w:pPr>
      <w:r w:rsidRPr="008B0AA5">
        <w:rPr>
          <w:noProof/>
          <w:sz w:val="22"/>
          <w:szCs w:val="22"/>
        </w:rPr>
        <mc:AlternateContent>
          <mc:Choice Requires="wps">
            <w:drawing>
              <wp:anchor distT="45720" distB="45720" distL="114300" distR="114300" simplePos="0" relativeHeight="251665408" behindDoc="0" locked="0" layoutInCell="1" allowOverlap="1" wp14:anchorId="1D97C4B9" wp14:editId="36123C73">
                <wp:simplePos x="0" y="0"/>
                <wp:positionH relativeFrom="column">
                  <wp:posOffset>481965</wp:posOffset>
                </wp:positionH>
                <wp:positionV relativeFrom="paragraph">
                  <wp:posOffset>8043</wp:posOffset>
                </wp:positionV>
                <wp:extent cx="6010910" cy="1404620"/>
                <wp:effectExtent l="0" t="0" r="27940" b="19050"/>
                <wp:wrapSquare wrapText="bothSides"/>
                <wp:docPr id="600238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404620"/>
                        </a:xfrm>
                        <a:prstGeom prst="rect">
                          <a:avLst/>
                        </a:prstGeom>
                        <a:solidFill>
                          <a:srgbClr val="FFFFFF"/>
                        </a:solidFill>
                        <a:ln w="9525">
                          <a:solidFill>
                            <a:srgbClr val="000000"/>
                          </a:solidFill>
                          <a:miter lim="800000"/>
                          <a:headEnd/>
                          <a:tailEnd/>
                        </a:ln>
                      </wps:spPr>
                      <wps:txbx>
                        <w:txbxContent>
                          <w:p w14:paraId="3568CF62" w14:textId="7373537C" w:rsidR="00CD1B03" w:rsidRPr="00CD1B03" w:rsidRDefault="00CD1B03" w:rsidP="00CD1B03">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 xml:space="preserve">unanimously agreed </w:t>
                            </w:r>
                            <w:r w:rsidRPr="00CD1B03">
                              <w:rPr>
                                <w:b w:val="0"/>
                                <w:bCs w:val="0"/>
                                <w:sz w:val="22"/>
                                <w:szCs w:val="22"/>
                                <w:u w:val="none"/>
                              </w:rPr>
                              <w:t>that a key agenda item for the 23</w:t>
                            </w:r>
                            <w:r w:rsidRPr="00CD1B03">
                              <w:rPr>
                                <w:b w:val="0"/>
                                <w:bCs w:val="0"/>
                                <w:sz w:val="22"/>
                                <w:szCs w:val="22"/>
                                <w:u w:val="none"/>
                                <w:vertAlign w:val="superscript"/>
                              </w:rPr>
                              <w:t>rd</w:t>
                            </w:r>
                            <w:r w:rsidRPr="00CD1B03">
                              <w:rPr>
                                <w:b w:val="0"/>
                                <w:bCs w:val="0"/>
                                <w:sz w:val="22"/>
                                <w:szCs w:val="22"/>
                                <w:u w:val="none"/>
                              </w:rPr>
                              <w:t xml:space="preserve"> June EBC/CPC meeting be the Claygate Community Centre</w:t>
                            </w:r>
                            <w:r>
                              <w:rPr>
                                <w:b w:val="0"/>
                                <w:bCs w:val="0"/>
                                <w:sz w:val="22"/>
                                <w:szCs w:val="22"/>
                                <w:u w:val="none"/>
                              </w:rPr>
                              <w:t xml:space="preserve"> including concerns raised over </w:t>
                            </w:r>
                            <w:r w:rsidR="00B86CCB">
                              <w:rPr>
                                <w:b w:val="0"/>
                                <w:bCs w:val="0"/>
                                <w:sz w:val="22"/>
                                <w:szCs w:val="22"/>
                                <w:u w:val="none"/>
                              </w:rPr>
                              <w:t xml:space="preserve">the removal of the </w:t>
                            </w:r>
                            <w:r w:rsidR="00B86CCB">
                              <w:rPr>
                                <w:b w:val="0"/>
                                <w:bCs w:val="0"/>
                                <w:color w:val="000000"/>
                                <w:sz w:val="22"/>
                                <w:szCs w:val="22"/>
                                <w:u w:val="none"/>
                              </w:rPr>
                              <w:t xml:space="preserve">Elmbridge Community Support Service Final Report </w:t>
                            </w:r>
                            <w:r w:rsidR="00FC58AE">
                              <w:rPr>
                                <w:b w:val="0"/>
                                <w:bCs w:val="0"/>
                                <w:sz w:val="22"/>
                                <w:szCs w:val="22"/>
                                <w:u w:val="none"/>
                              </w:rPr>
                              <w:t>from the EBC website</w:t>
                            </w:r>
                            <w:r w:rsidR="00B86CCB">
                              <w:rPr>
                                <w:b w:val="0"/>
                                <w:bCs w:val="0"/>
                                <w:sz w:val="22"/>
                                <w:szCs w:val="22"/>
                                <w:u w:val="no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97C4B9" id="_x0000_s1029" type="#_x0000_t202" style="position:absolute;margin-left:37.95pt;margin-top:.65pt;width:473.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">
                <v:textbox style="mso-fit-shape-to-text:t">
                  <w:txbxContent>
                    <w:p w14:paraId="3568CF62" w14:textId="7373537C" w:rsidR="00CD1B03" w:rsidRPr="00CD1B03" w:rsidRDefault="00CD1B03" w:rsidP="00CD1B03">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 xml:space="preserve">unanimously agreed </w:t>
                      </w:r>
                      <w:r w:rsidRPr="00CD1B03">
                        <w:rPr>
                          <w:b w:val="0"/>
                          <w:bCs w:val="0"/>
                          <w:sz w:val="22"/>
                          <w:szCs w:val="22"/>
                          <w:u w:val="none"/>
                        </w:rPr>
                        <w:t>that a key agenda item for the 23</w:t>
                      </w:r>
                      <w:r w:rsidRPr="00CD1B03">
                        <w:rPr>
                          <w:b w:val="0"/>
                          <w:bCs w:val="0"/>
                          <w:sz w:val="22"/>
                          <w:szCs w:val="22"/>
                          <w:u w:val="none"/>
                          <w:vertAlign w:val="superscript"/>
                        </w:rPr>
                        <w:t>rd</w:t>
                      </w:r>
                      <w:r w:rsidRPr="00CD1B03">
                        <w:rPr>
                          <w:b w:val="0"/>
                          <w:bCs w:val="0"/>
                          <w:sz w:val="22"/>
                          <w:szCs w:val="22"/>
                          <w:u w:val="none"/>
                        </w:rPr>
                        <w:t xml:space="preserve"> June EBC/CPC meeting be the Claygate Community Centre</w:t>
                      </w:r>
                      <w:r>
                        <w:rPr>
                          <w:b w:val="0"/>
                          <w:bCs w:val="0"/>
                          <w:sz w:val="22"/>
                          <w:szCs w:val="22"/>
                          <w:u w:val="none"/>
                        </w:rPr>
                        <w:t xml:space="preserve"> including concerns raised over </w:t>
                      </w:r>
                      <w:r w:rsidR="00B86CCB">
                        <w:rPr>
                          <w:b w:val="0"/>
                          <w:bCs w:val="0"/>
                          <w:sz w:val="22"/>
                          <w:szCs w:val="22"/>
                          <w:u w:val="none"/>
                        </w:rPr>
                        <w:t xml:space="preserve">the removal of the </w:t>
                      </w:r>
                      <w:r w:rsidR="00B86CCB">
                        <w:rPr>
                          <w:b w:val="0"/>
                          <w:bCs w:val="0"/>
                          <w:color w:val="000000"/>
                          <w:sz w:val="22"/>
                          <w:szCs w:val="22"/>
                          <w:u w:val="none"/>
                        </w:rPr>
                        <w:t xml:space="preserve">Elmbridge Community Support Service Final Report </w:t>
                      </w:r>
                      <w:r w:rsidR="00FC58AE">
                        <w:rPr>
                          <w:b w:val="0"/>
                          <w:bCs w:val="0"/>
                          <w:sz w:val="22"/>
                          <w:szCs w:val="22"/>
                          <w:u w:val="none"/>
                        </w:rPr>
                        <w:t>from the EBC website</w:t>
                      </w:r>
                      <w:r w:rsidR="00B86CCB">
                        <w:rPr>
                          <w:b w:val="0"/>
                          <w:bCs w:val="0"/>
                          <w:sz w:val="22"/>
                          <w:szCs w:val="22"/>
                          <w:u w:val="none"/>
                        </w:rPr>
                        <w:t xml:space="preserve">. </w:t>
                      </w:r>
                    </w:p>
                  </w:txbxContent>
                </v:textbox>
                <w10:wrap type="square"/>
              </v:shape>
            </w:pict>
          </mc:Fallback>
        </mc:AlternateContent>
      </w:r>
    </w:p>
    <w:p w14:paraId="35BF5831" w14:textId="77777777" w:rsidR="00CD1B03" w:rsidRDefault="00CD1B03" w:rsidP="00F35AFF">
      <w:pPr>
        <w:rPr>
          <w:rFonts w:eastAsiaTheme="minorHAnsi"/>
          <w:b/>
          <w:bCs/>
          <w:color w:val="000000"/>
          <w:sz w:val="22"/>
          <w:szCs w:val="22"/>
          <w:u w:val="single"/>
        </w:rPr>
      </w:pPr>
    </w:p>
    <w:p w14:paraId="0CAB1025" w14:textId="682CC3BC" w:rsidR="00CD1B03" w:rsidRDefault="00CD1B03" w:rsidP="00F35AFF">
      <w:pPr>
        <w:rPr>
          <w:rFonts w:eastAsiaTheme="minorHAnsi"/>
          <w:b/>
          <w:bCs/>
          <w:color w:val="000000"/>
          <w:sz w:val="22"/>
          <w:szCs w:val="22"/>
          <w:u w:val="single"/>
        </w:rPr>
      </w:pPr>
    </w:p>
    <w:p w14:paraId="55CD6064" w14:textId="1DEC75BB" w:rsidR="00CD1B03" w:rsidRPr="00F35AFF" w:rsidRDefault="00CD1B03" w:rsidP="00F35AFF">
      <w:pPr>
        <w:rPr>
          <w:rFonts w:eastAsiaTheme="minorHAnsi"/>
          <w:b/>
          <w:bCs/>
          <w:color w:val="000000"/>
          <w:sz w:val="22"/>
          <w:szCs w:val="22"/>
          <w:u w:val="single"/>
        </w:rPr>
      </w:pPr>
    </w:p>
    <w:p w14:paraId="39629F9B" w14:textId="77777777" w:rsidR="00CE34F9" w:rsidRDefault="00CE34F9" w:rsidP="00B86CCB">
      <w:pPr>
        <w:ind w:left="720" w:hanging="720"/>
        <w:rPr>
          <w:b/>
          <w:bCs/>
          <w:color w:val="000000"/>
          <w:sz w:val="22"/>
          <w:szCs w:val="22"/>
        </w:rPr>
      </w:pPr>
    </w:p>
    <w:p w14:paraId="5ED51686" w14:textId="33575B9F" w:rsidR="00F35AFF" w:rsidRDefault="00B86CCB" w:rsidP="00B86CCB">
      <w:pPr>
        <w:ind w:left="720" w:hanging="720"/>
        <w:rPr>
          <w:b/>
          <w:bCs/>
          <w:color w:val="000000"/>
          <w:sz w:val="22"/>
          <w:szCs w:val="22"/>
          <w:u w:val="single"/>
        </w:rPr>
      </w:pPr>
      <w:r w:rsidRPr="00B86CCB">
        <w:rPr>
          <w:b/>
          <w:bCs/>
          <w:color w:val="000000"/>
          <w:sz w:val="22"/>
          <w:szCs w:val="22"/>
        </w:rPr>
        <w:t>38/5</w:t>
      </w:r>
      <w:r w:rsidRPr="00B86CCB">
        <w:rPr>
          <w:b/>
          <w:bCs/>
          <w:color w:val="000000"/>
          <w:sz w:val="22"/>
          <w:szCs w:val="22"/>
        </w:rPr>
        <w:tab/>
      </w:r>
      <w:r w:rsidR="00F35AFF" w:rsidRPr="00B86CCB">
        <w:rPr>
          <w:b/>
          <w:bCs/>
          <w:color w:val="000000"/>
          <w:sz w:val="22"/>
          <w:szCs w:val="22"/>
          <w:u w:val="single"/>
        </w:rPr>
        <w:t xml:space="preserve">To consider a motion brought by </w:t>
      </w:r>
      <w:r w:rsidR="00F35AFF" w:rsidRPr="00B86CCB">
        <w:rPr>
          <w:b/>
          <w:bCs/>
          <w:color w:val="000000"/>
          <w:sz w:val="22"/>
          <w:szCs w:val="22"/>
          <w:u w:val="single"/>
          <w:lang w:val="en-US"/>
        </w:rPr>
        <w:t xml:space="preserve">Cllr Grose, Cllr Swift, Cllr Moon, Cllr Holt and Cllr Marcall as to whether to </w:t>
      </w:r>
      <w:r w:rsidR="00F35AFF" w:rsidRPr="00B86CCB">
        <w:rPr>
          <w:b/>
          <w:bCs/>
          <w:color w:val="000000"/>
          <w:sz w:val="22"/>
          <w:szCs w:val="22"/>
          <w:u w:val="single"/>
        </w:rPr>
        <w:t xml:space="preserve">send the letter of response Claygate Parish Council (drafted by Cllr Bray) to Elmbridge Borough Council’s letter of 11th April which was agreed under Item 29 of the full Council meeting held on the 18th May 2023 or not to send it. </w:t>
      </w:r>
    </w:p>
    <w:p w14:paraId="00F0EFC0" w14:textId="16DF8776" w:rsidR="00DD7BD5" w:rsidRPr="00DD7BD5" w:rsidRDefault="00DD7BD5" w:rsidP="00DD7BD5">
      <w:pPr>
        <w:ind w:left="720"/>
        <w:rPr>
          <w:color w:val="000000"/>
          <w:sz w:val="22"/>
          <w:szCs w:val="22"/>
        </w:rPr>
      </w:pPr>
      <w:r w:rsidRPr="00DD7BD5">
        <w:rPr>
          <w:color w:val="000000"/>
          <w:sz w:val="22"/>
          <w:szCs w:val="22"/>
        </w:rPr>
        <w:t xml:space="preserve">The Chair noted that there were 3 options for Cllrs to consider. </w:t>
      </w:r>
      <w:r>
        <w:rPr>
          <w:color w:val="000000"/>
          <w:sz w:val="22"/>
          <w:szCs w:val="22"/>
        </w:rPr>
        <w:t>Firstly to send Cllr Bray’s original letter from the 18</w:t>
      </w:r>
      <w:r w:rsidRPr="00DD7BD5">
        <w:rPr>
          <w:color w:val="000000"/>
          <w:sz w:val="22"/>
          <w:szCs w:val="22"/>
          <w:vertAlign w:val="superscript"/>
        </w:rPr>
        <w:t>th</w:t>
      </w:r>
      <w:r>
        <w:rPr>
          <w:color w:val="000000"/>
          <w:sz w:val="22"/>
          <w:szCs w:val="22"/>
        </w:rPr>
        <w:t xml:space="preserve"> May meeting unedited</w:t>
      </w:r>
      <w:r w:rsidR="004157D8">
        <w:rPr>
          <w:color w:val="000000"/>
          <w:sz w:val="22"/>
          <w:szCs w:val="22"/>
        </w:rPr>
        <w:t xml:space="preserve"> (Appendix A), s</w:t>
      </w:r>
      <w:r>
        <w:rPr>
          <w:color w:val="000000"/>
          <w:sz w:val="22"/>
          <w:szCs w:val="22"/>
        </w:rPr>
        <w:t xml:space="preserve">econdly to send Cllr </w:t>
      </w:r>
      <w:r w:rsidR="004157D8">
        <w:rPr>
          <w:color w:val="000000"/>
          <w:sz w:val="22"/>
          <w:szCs w:val="22"/>
        </w:rPr>
        <w:t>Collon’s proposed letter (Appendix B)</w:t>
      </w:r>
      <w:r w:rsidR="00FC58AE">
        <w:rPr>
          <w:color w:val="000000"/>
          <w:sz w:val="22"/>
          <w:szCs w:val="22"/>
        </w:rPr>
        <w:t xml:space="preserve"> and </w:t>
      </w:r>
      <w:r w:rsidR="004157D8">
        <w:rPr>
          <w:color w:val="000000"/>
          <w:sz w:val="22"/>
          <w:szCs w:val="22"/>
        </w:rPr>
        <w:t>thirdly to send nothing until after the 23</w:t>
      </w:r>
      <w:r w:rsidR="004157D8" w:rsidRPr="004157D8">
        <w:rPr>
          <w:color w:val="000000"/>
          <w:sz w:val="22"/>
          <w:szCs w:val="22"/>
          <w:vertAlign w:val="superscript"/>
        </w:rPr>
        <w:t>rd</w:t>
      </w:r>
      <w:r w:rsidR="004157D8">
        <w:rPr>
          <w:color w:val="000000"/>
          <w:sz w:val="22"/>
          <w:szCs w:val="22"/>
        </w:rPr>
        <w:t xml:space="preserve"> June 2023 meeting between EBC and CPC. </w:t>
      </w:r>
      <w:r w:rsidR="00FC58AE">
        <w:rPr>
          <w:color w:val="000000"/>
          <w:sz w:val="22"/>
          <w:szCs w:val="22"/>
        </w:rPr>
        <w:t xml:space="preserve">Cllrs debated the options. </w:t>
      </w:r>
    </w:p>
    <w:p w14:paraId="2F76B992" w14:textId="0947B09C" w:rsidR="00DD7BD5" w:rsidRDefault="004157D8" w:rsidP="00DD7BD5">
      <w:pPr>
        <w:ind w:left="720"/>
        <w:rPr>
          <w:b/>
          <w:bCs/>
          <w:color w:val="000000"/>
          <w:sz w:val="22"/>
          <w:szCs w:val="22"/>
        </w:rPr>
      </w:pPr>
      <w:r w:rsidRPr="008B0AA5">
        <w:rPr>
          <w:noProof/>
          <w:sz w:val="22"/>
          <w:szCs w:val="22"/>
        </w:rPr>
        <mc:AlternateContent>
          <mc:Choice Requires="wps">
            <w:drawing>
              <wp:anchor distT="45720" distB="45720" distL="114300" distR="114300" simplePos="0" relativeHeight="251667456" behindDoc="0" locked="0" layoutInCell="1" allowOverlap="1" wp14:anchorId="6DC165FF" wp14:editId="5BC28F19">
                <wp:simplePos x="0" y="0"/>
                <wp:positionH relativeFrom="column">
                  <wp:posOffset>498475</wp:posOffset>
                </wp:positionH>
                <wp:positionV relativeFrom="paragraph">
                  <wp:posOffset>262678</wp:posOffset>
                </wp:positionV>
                <wp:extent cx="6010910" cy="1404620"/>
                <wp:effectExtent l="0" t="0" r="27940" b="19050"/>
                <wp:wrapSquare wrapText="bothSides"/>
                <wp:docPr id="1507596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404620"/>
                        </a:xfrm>
                        <a:prstGeom prst="rect">
                          <a:avLst/>
                        </a:prstGeom>
                        <a:solidFill>
                          <a:srgbClr val="FFFFFF"/>
                        </a:solidFill>
                        <a:ln w="9525">
                          <a:solidFill>
                            <a:srgbClr val="000000"/>
                          </a:solidFill>
                          <a:miter lim="800000"/>
                          <a:headEnd/>
                          <a:tailEnd/>
                        </a:ln>
                      </wps:spPr>
                      <wps:txbx>
                        <w:txbxContent>
                          <w:p w14:paraId="6A216B71" w14:textId="6EDF54D1" w:rsidR="00DD7BD5" w:rsidRPr="00CD1B03" w:rsidRDefault="00DD7BD5" w:rsidP="00DD7BD5">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agreed in a majority decision</w:t>
                            </w:r>
                            <w:r w:rsidRPr="00CD1B03">
                              <w:rPr>
                                <w:b w:val="0"/>
                                <w:bCs w:val="0"/>
                                <w:sz w:val="22"/>
                                <w:szCs w:val="22"/>
                                <w:u w:val="none"/>
                              </w:rPr>
                              <w:t xml:space="preserve"> </w:t>
                            </w:r>
                            <w:r w:rsidR="004157D8">
                              <w:rPr>
                                <w:b w:val="0"/>
                                <w:bCs w:val="0"/>
                                <w:sz w:val="22"/>
                                <w:szCs w:val="22"/>
                                <w:u w:val="none"/>
                              </w:rPr>
                              <w:t xml:space="preserve">to not send anything </w:t>
                            </w:r>
                            <w:r w:rsidR="00AC07DB">
                              <w:rPr>
                                <w:b w:val="0"/>
                                <w:bCs w:val="0"/>
                                <w:sz w:val="22"/>
                                <w:szCs w:val="22"/>
                                <w:u w:val="none"/>
                              </w:rPr>
                              <w:t xml:space="preserve">to EBC on the subject of the Claygate Community Centre </w:t>
                            </w:r>
                            <w:r w:rsidR="004157D8">
                              <w:rPr>
                                <w:b w:val="0"/>
                                <w:bCs w:val="0"/>
                                <w:sz w:val="22"/>
                                <w:szCs w:val="22"/>
                                <w:u w:val="none"/>
                              </w:rPr>
                              <w:t xml:space="preserve">until after the </w:t>
                            </w:r>
                            <w:r w:rsidR="00311602">
                              <w:rPr>
                                <w:b w:val="0"/>
                                <w:bCs w:val="0"/>
                                <w:sz w:val="22"/>
                                <w:szCs w:val="22"/>
                                <w:u w:val="none"/>
                              </w:rPr>
                              <w:t xml:space="preserve">EBC/CPC </w:t>
                            </w:r>
                            <w:r w:rsidR="004157D8">
                              <w:rPr>
                                <w:b w:val="0"/>
                                <w:bCs w:val="0"/>
                                <w:sz w:val="22"/>
                                <w:szCs w:val="22"/>
                                <w:u w:val="none"/>
                              </w:rPr>
                              <w:t>meeting on the 23</w:t>
                            </w:r>
                            <w:r w:rsidR="004157D8" w:rsidRPr="004157D8">
                              <w:rPr>
                                <w:b w:val="0"/>
                                <w:bCs w:val="0"/>
                                <w:sz w:val="22"/>
                                <w:szCs w:val="22"/>
                                <w:u w:val="none"/>
                                <w:vertAlign w:val="superscript"/>
                              </w:rPr>
                              <w:t>rd</w:t>
                            </w:r>
                            <w:r w:rsidR="004157D8">
                              <w:rPr>
                                <w:b w:val="0"/>
                                <w:bCs w:val="0"/>
                                <w:sz w:val="22"/>
                                <w:szCs w:val="22"/>
                                <w:u w:val="none"/>
                              </w:rPr>
                              <w:t xml:space="preserve"> June. Cllr Holt, Cllr Grose and Cllr Twells voted for. Cllr Herbert and Cllr Freeman voted against</w:t>
                            </w:r>
                            <w:r w:rsidR="00311602">
                              <w:rPr>
                                <w:b w:val="0"/>
                                <w:bCs w:val="0"/>
                                <w:sz w:val="22"/>
                                <w:szCs w:val="22"/>
                                <w:u w:val="none"/>
                              </w:rPr>
                              <w:t>. Cllr Moon abstained.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C165FF" id="_x0000_s1030" type="#_x0000_t202" style="position:absolute;left:0;text-align:left;margin-left:39.25pt;margin-top:20.7pt;width:473.3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">
                <v:textbox style="mso-fit-shape-to-text:t">
                  <w:txbxContent>
                    <w:p w14:paraId="6A216B71" w14:textId="6EDF54D1" w:rsidR="00DD7BD5" w:rsidRPr="00CD1B03" w:rsidRDefault="00DD7BD5" w:rsidP="00DD7BD5">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agreed in a majority decision</w:t>
                      </w:r>
                      <w:r w:rsidRPr="00CD1B03">
                        <w:rPr>
                          <w:b w:val="0"/>
                          <w:bCs w:val="0"/>
                          <w:sz w:val="22"/>
                          <w:szCs w:val="22"/>
                          <w:u w:val="none"/>
                        </w:rPr>
                        <w:t xml:space="preserve"> </w:t>
                      </w:r>
                      <w:r w:rsidR="004157D8">
                        <w:rPr>
                          <w:b w:val="0"/>
                          <w:bCs w:val="0"/>
                          <w:sz w:val="22"/>
                          <w:szCs w:val="22"/>
                          <w:u w:val="none"/>
                        </w:rPr>
                        <w:t xml:space="preserve">to not send anything </w:t>
                      </w:r>
                      <w:r w:rsidR="00AC07DB">
                        <w:rPr>
                          <w:b w:val="0"/>
                          <w:bCs w:val="0"/>
                          <w:sz w:val="22"/>
                          <w:szCs w:val="22"/>
                          <w:u w:val="none"/>
                        </w:rPr>
                        <w:t xml:space="preserve">to EBC </w:t>
                      </w:r>
                      <w:proofErr w:type="gramStart"/>
                      <w:r w:rsidR="00AC07DB">
                        <w:rPr>
                          <w:b w:val="0"/>
                          <w:bCs w:val="0"/>
                          <w:sz w:val="22"/>
                          <w:szCs w:val="22"/>
                          <w:u w:val="none"/>
                        </w:rPr>
                        <w:t>on the subject of the</w:t>
                      </w:r>
                      <w:proofErr w:type="gramEnd"/>
                      <w:r w:rsidR="00AC07DB">
                        <w:rPr>
                          <w:b w:val="0"/>
                          <w:bCs w:val="0"/>
                          <w:sz w:val="22"/>
                          <w:szCs w:val="22"/>
                          <w:u w:val="none"/>
                        </w:rPr>
                        <w:t xml:space="preserve"> Claygate Community Centre </w:t>
                      </w:r>
                      <w:r w:rsidR="004157D8">
                        <w:rPr>
                          <w:b w:val="0"/>
                          <w:bCs w:val="0"/>
                          <w:sz w:val="22"/>
                          <w:szCs w:val="22"/>
                          <w:u w:val="none"/>
                        </w:rPr>
                        <w:t xml:space="preserve">until after the </w:t>
                      </w:r>
                      <w:r w:rsidR="00311602">
                        <w:rPr>
                          <w:b w:val="0"/>
                          <w:bCs w:val="0"/>
                          <w:sz w:val="22"/>
                          <w:szCs w:val="22"/>
                          <w:u w:val="none"/>
                        </w:rPr>
                        <w:t xml:space="preserve">EBC/CPC </w:t>
                      </w:r>
                      <w:r w:rsidR="004157D8">
                        <w:rPr>
                          <w:b w:val="0"/>
                          <w:bCs w:val="0"/>
                          <w:sz w:val="22"/>
                          <w:szCs w:val="22"/>
                          <w:u w:val="none"/>
                        </w:rPr>
                        <w:t>meeting on the 23</w:t>
                      </w:r>
                      <w:r w:rsidR="004157D8" w:rsidRPr="004157D8">
                        <w:rPr>
                          <w:b w:val="0"/>
                          <w:bCs w:val="0"/>
                          <w:sz w:val="22"/>
                          <w:szCs w:val="22"/>
                          <w:u w:val="none"/>
                          <w:vertAlign w:val="superscript"/>
                        </w:rPr>
                        <w:t>rd</w:t>
                      </w:r>
                      <w:r w:rsidR="004157D8">
                        <w:rPr>
                          <w:b w:val="0"/>
                          <w:bCs w:val="0"/>
                          <w:sz w:val="22"/>
                          <w:szCs w:val="22"/>
                          <w:u w:val="none"/>
                        </w:rPr>
                        <w:t xml:space="preserve"> June. Cllr Holt, Cllr </w:t>
                      </w:r>
                      <w:proofErr w:type="gramStart"/>
                      <w:r w:rsidR="004157D8">
                        <w:rPr>
                          <w:b w:val="0"/>
                          <w:bCs w:val="0"/>
                          <w:sz w:val="22"/>
                          <w:szCs w:val="22"/>
                          <w:u w:val="none"/>
                        </w:rPr>
                        <w:t>Grose</w:t>
                      </w:r>
                      <w:proofErr w:type="gramEnd"/>
                      <w:r w:rsidR="004157D8">
                        <w:rPr>
                          <w:b w:val="0"/>
                          <w:bCs w:val="0"/>
                          <w:sz w:val="22"/>
                          <w:szCs w:val="22"/>
                          <w:u w:val="none"/>
                        </w:rPr>
                        <w:t xml:space="preserve"> and Cllr Twells voted for. Cllr Herbert and Cllr Freeman voted against</w:t>
                      </w:r>
                      <w:r w:rsidR="00311602">
                        <w:rPr>
                          <w:b w:val="0"/>
                          <w:bCs w:val="0"/>
                          <w:sz w:val="22"/>
                          <w:szCs w:val="22"/>
                          <w:u w:val="none"/>
                        </w:rPr>
                        <w:t>. Cllr Moon abstained.</w:t>
                      </w:r>
                    </w:p>
                  </w:txbxContent>
                </v:textbox>
                <w10:wrap type="square"/>
              </v:shape>
            </w:pict>
          </mc:Fallback>
        </mc:AlternateContent>
      </w:r>
    </w:p>
    <w:p w14:paraId="4A24791B" w14:textId="54E77302" w:rsidR="00F35AFF" w:rsidRDefault="00F35AFF" w:rsidP="00F35AFF">
      <w:pPr>
        <w:rPr>
          <w:b/>
          <w:bCs/>
          <w:color w:val="000000"/>
          <w:sz w:val="22"/>
          <w:szCs w:val="22"/>
          <w:u w:val="single"/>
        </w:rPr>
      </w:pPr>
    </w:p>
    <w:p w14:paraId="630365E5" w14:textId="09FE9B57" w:rsidR="00F35AFF" w:rsidRDefault="00F35AFF" w:rsidP="00F35AFF">
      <w:pPr>
        <w:rPr>
          <w:b/>
          <w:bCs/>
          <w:color w:val="000000"/>
          <w:sz w:val="22"/>
          <w:szCs w:val="22"/>
          <w:u w:val="single"/>
        </w:rPr>
      </w:pPr>
    </w:p>
    <w:p w14:paraId="6C52A8FE" w14:textId="52265C2A" w:rsidR="00955053" w:rsidRDefault="00955053" w:rsidP="00F35AFF">
      <w:pPr>
        <w:rPr>
          <w:b/>
          <w:bCs/>
          <w:color w:val="000000"/>
          <w:sz w:val="22"/>
          <w:szCs w:val="22"/>
          <w:u w:val="single"/>
        </w:rPr>
      </w:pPr>
    </w:p>
    <w:p w14:paraId="7AD49F41" w14:textId="11064D14" w:rsidR="00955053" w:rsidRPr="00F35AFF" w:rsidRDefault="00955053" w:rsidP="00F35AFF">
      <w:pPr>
        <w:rPr>
          <w:b/>
          <w:bCs/>
          <w:color w:val="000000"/>
          <w:sz w:val="22"/>
          <w:szCs w:val="22"/>
          <w:u w:val="single"/>
        </w:rPr>
      </w:pPr>
    </w:p>
    <w:p w14:paraId="3E3E4032" w14:textId="6ADCDB6D" w:rsidR="00311602" w:rsidRDefault="00311602" w:rsidP="004157D8">
      <w:pPr>
        <w:pStyle w:val="Title"/>
        <w:spacing w:line="259" w:lineRule="auto"/>
        <w:jc w:val="left"/>
        <w:rPr>
          <w:sz w:val="22"/>
          <w:szCs w:val="22"/>
          <w:u w:val="none"/>
        </w:rPr>
      </w:pPr>
      <w:r w:rsidRPr="008B0AA5">
        <w:rPr>
          <w:noProof/>
          <w:sz w:val="22"/>
          <w:szCs w:val="22"/>
        </w:rPr>
        <mc:AlternateContent>
          <mc:Choice Requires="wps">
            <w:drawing>
              <wp:anchor distT="45720" distB="45720" distL="114300" distR="114300" simplePos="0" relativeHeight="251669504" behindDoc="0" locked="0" layoutInCell="1" allowOverlap="1" wp14:anchorId="79A1AA99" wp14:editId="276BF689">
                <wp:simplePos x="0" y="0"/>
                <wp:positionH relativeFrom="column">
                  <wp:posOffset>532341</wp:posOffset>
                </wp:positionH>
                <wp:positionV relativeFrom="paragraph">
                  <wp:posOffset>322580</wp:posOffset>
                </wp:positionV>
                <wp:extent cx="6010910" cy="1404620"/>
                <wp:effectExtent l="0" t="0" r="27940" b="19050"/>
                <wp:wrapSquare wrapText="bothSides"/>
                <wp:docPr id="77941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404620"/>
                        </a:xfrm>
                        <a:prstGeom prst="rect">
                          <a:avLst/>
                        </a:prstGeom>
                        <a:solidFill>
                          <a:srgbClr val="FFFFFF"/>
                        </a:solidFill>
                        <a:ln w="9525">
                          <a:solidFill>
                            <a:srgbClr val="000000"/>
                          </a:solidFill>
                          <a:miter lim="800000"/>
                          <a:headEnd/>
                          <a:tailEnd/>
                        </a:ln>
                      </wps:spPr>
                      <wps:txbx>
                        <w:txbxContent>
                          <w:p w14:paraId="0C19833D" w14:textId="11745321" w:rsidR="00311602" w:rsidRPr="00CD1B03" w:rsidRDefault="00311602" w:rsidP="00311602">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agreed in a majority decision</w:t>
                            </w:r>
                            <w:r w:rsidRPr="00CD1B03">
                              <w:rPr>
                                <w:b w:val="0"/>
                                <w:bCs w:val="0"/>
                                <w:sz w:val="22"/>
                                <w:szCs w:val="22"/>
                                <w:u w:val="none"/>
                              </w:rPr>
                              <w:t xml:space="preserve"> </w:t>
                            </w:r>
                            <w:r>
                              <w:rPr>
                                <w:b w:val="0"/>
                                <w:bCs w:val="0"/>
                                <w:sz w:val="22"/>
                                <w:szCs w:val="22"/>
                                <w:u w:val="none"/>
                              </w:rPr>
                              <w:t xml:space="preserve">that Cllr Grose draw bullet points from Cllr Collon’s letter </w:t>
                            </w:r>
                            <w:r w:rsidR="00FC58AE">
                              <w:rPr>
                                <w:b w:val="0"/>
                                <w:bCs w:val="0"/>
                                <w:sz w:val="22"/>
                                <w:szCs w:val="22"/>
                                <w:u w:val="none"/>
                              </w:rPr>
                              <w:t xml:space="preserve">(Appendix B) </w:t>
                            </w:r>
                            <w:r>
                              <w:rPr>
                                <w:b w:val="0"/>
                                <w:bCs w:val="0"/>
                                <w:sz w:val="22"/>
                                <w:szCs w:val="22"/>
                                <w:u w:val="none"/>
                              </w:rPr>
                              <w:t>into a clear agenda item for the EBC/CPC meeting and to circulate to Cllrs at the start of week of the 12</w:t>
                            </w:r>
                            <w:r w:rsidRPr="00311602">
                              <w:rPr>
                                <w:b w:val="0"/>
                                <w:bCs w:val="0"/>
                                <w:sz w:val="22"/>
                                <w:szCs w:val="22"/>
                                <w:u w:val="none"/>
                                <w:vertAlign w:val="superscript"/>
                              </w:rPr>
                              <w:t>th</w:t>
                            </w:r>
                            <w:r>
                              <w:rPr>
                                <w:b w:val="0"/>
                                <w:bCs w:val="0"/>
                                <w:sz w:val="22"/>
                                <w:szCs w:val="22"/>
                                <w:u w:val="none"/>
                              </w:rPr>
                              <w:t xml:space="preserve"> June. Cllr Herbert abstained.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A1AA99" id="_x0000_s1031" type="#_x0000_t202" style="position:absolute;margin-left:41.9pt;margin-top:25.4pt;width:473.3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">
                <v:textbox style="mso-fit-shape-to-text:t">
                  <w:txbxContent>
                    <w:p w14:paraId="0C19833D" w14:textId="11745321" w:rsidR="00311602" w:rsidRPr="00CD1B03" w:rsidRDefault="00311602" w:rsidP="00311602">
                      <w:pPr>
                        <w:pStyle w:val="Title"/>
                        <w:jc w:val="left"/>
                        <w:rPr>
                          <w:b w:val="0"/>
                          <w:bCs w:val="0"/>
                          <w:color w:val="000000"/>
                          <w:sz w:val="22"/>
                          <w:szCs w:val="22"/>
                          <w:u w:val="none"/>
                        </w:rPr>
                      </w:pPr>
                      <w:r w:rsidRPr="00CD1B03">
                        <w:rPr>
                          <w:b w:val="0"/>
                          <w:bCs w:val="0"/>
                          <w:sz w:val="22"/>
                          <w:szCs w:val="22"/>
                          <w:u w:val="none"/>
                        </w:rPr>
                        <w:t xml:space="preserve">It was </w:t>
                      </w:r>
                      <w:r w:rsidRPr="00CD1B03">
                        <w:rPr>
                          <w:sz w:val="22"/>
                          <w:szCs w:val="22"/>
                          <w:u w:val="none"/>
                        </w:rPr>
                        <w:t>agreed in a majority decision</w:t>
                      </w:r>
                      <w:r w:rsidRPr="00CD1B03">
                        <w:rPr>
                          <w:b w:val="0"/>
                          <w:bCs w:val="0"/>
                          <w:sz w:val="22"/>
                          <w:szCs w:val="22"/>
                          <w:u w:val="none"/>
                        </w:rPr>
                        <w:t xml:space="preserve"> </w:t>
                      </w:r>
                      <w:r>
                        <w:rPr>
                          <w:b w:val="0"/>
                          <w:bCs w:val="0"/>
                          <w:sz w:val="22"/>
                          <w:szCs w:val="22"/>
                          <w:u w:val="none"/>
                        </w:rPr>
                        <w:t xml:space="preserve">that Cllr Grose draw bullet points from Cllr Collon’s letter </w:t>
                      </w:r>
                      <w:r w:rsidR="00FC58AE">
                        <w:rPr>
                          <w:b w:val="0"/>
                          <w:bCs w:val="0"/>
                          <w:sz w:val="22"/>
                          <w:szCs w:val="22"/>
                          <w:u w:val="none"/>
                        </w:rPr>
                        <w:t xml:space="preserve">(Appendix B) </w:t>
                      </w:r>
                      <w:r>
                        <w:rPr>
                          <w:b w:val="0"/>
                          <w:bCs w:val="0"/>
                          <w:sz w:val="22"/>
                          <w:szCs w:val="22"/>
                          <w:u w:val="none"/>
                        </w:rPr>
                        <w:t>into a clear agenda item for the EBC/CPC meeting and to circulate to Cllrs at the start of week of the 12</w:t>
                      </w:r>
                      <w:r w:rsidRPr="00311602">
                        <w:rPr>
                          <w:b w:val="0"/>
                          <w:bCs w:val="0"/>
                          <w:sz w:val="22"/>
                          <w:szCs w:val="22"/>
                          <w:u w:val="none"/>
                          <w:vertAlign w:val="superscript"/>
                        </w:rPr>
                        <w:t>th</w:t>
                      </w:r>
                      <w:r>
                        <w:rPr>
                          <w:b w:val="0"/>
                          <w:bCs w:val="0"/>
                          <w:sz w:val="22"/>
                          <w:szCs w:val="22"/>
                          <w:u w:val="none"/>
                        </w:rPr>
                        <w:t xml:space="preserve"> June. Cllr Herbert abstained.</w:t>
                      </w:r>
                    </w:p>
                  </w:txbxContent>
                </v:textbox>
                <w10:wrap type="square"/>
              </v:shape>
            </w:pict>
          </mc:Fallback>
        </mc:AlternateContent>
      </w:r>
    </w:p>
    <w:p w14:paraId="0BD7A212" w14:textId="2C2040E2" w:rsidR="00311602" w:rsidRDefault="00311602" w:rsidP="004157D8">
      <w:pPr>
        <w:pStyle w:val="Title"/>
        <w:spacing w:line="259" w:lineRule="auto"/>
        <w:jc w:val="left"/>
        <w:rPr>
          <w:sz w:val="22"/>
          <w:szCs w:val="22"/>
          <w:u w:val="none"/>
        </w:rPr>
      </w:pPr>
      <w:r>
        <w:rPr>
          <w:sz w:val="22"/>
          <w:szCs w:val="22"/>
          <w:u w:val="none"/>
        </w:rPr>
        <w:tab/>
      </w:r>
    </w:p>
    <w:p w14:paraId="5572A647" w14:textId="471C923C" w:rsidR="00311602" w:rsidRDefault="00311602" w:rsidP="00311602">
      <w:pPr>
        <w:pStyle w:val="Title"/>
        <w:spacing w:line="259" w:lineRule="auto"/>
        <w:ind w:left="720"/>
        <w:jc w:val="left"/>
        <w:rPr>
          <w:sz w:val="22"/>
          <w:szCs w:val="22"/>
          <w:u w:val="none"/>
        </w:rPr>
      </w:pPr>
      <w:r>
        <w:rPr>
          <w:sz w:val="22"/>
          <w:szCs w:val="22"/>
          <w:u w:val="none"/>
        </w:rPr>
        <w:t xml:space="preserve">AP34 </w:t>
      </w:r>
      <w:r w:rsidRPr="00311602">
        <w:rPr>
          <w:b w:val="0"/>
          <w:bCs w:val="0"/>
          <w:sz w:val="22"/>
          <w:szCs w:val="22"/>
          <w:u w:val="none"/>
        </w:rPr>
        <w:t xml:space="preserve">Cllr Grose to prepare agenda item </w:t>
      </w:r>
      <w:r w:rsidR="00FC58AE">
        <w:rPr>
          <w:b w:val="0"/>
          <w:bCs w:val="0"/>
          <w:sz w:val="22"/>
          <w:szCs w:val="22"/>
          <w:u w:val="none"/>
        </w:rPr>
        <w:t xml:space="preserve">over the weekend </w:t>
      </w:r>
      <w:r w:rsidRPr="00311602">
        <w:rPr>
          <w:b w:val="0"/>
          <w:bCs w:val="0"/>
          <w:sz w:val="22"/>
          <w:szCs w:val="22"/>
          <w:u w:val="none"/>
        </w:rPr>
        <w:t xml:space="preserve">and circulate to Cllrs for review </w:t>
      </w:r>
      <w:r w:rsidR="00FC58AE">
        <w:rPr>
          <w:b w:val="0"/>
          <w:bCs w:val="0"/>
          <w:sz w:val="22"/>
          <w:szCs w:val="22"/>
          <w:u w:val="none"/>
        </w:rPr>
        <w:t xml:space="preserve">at the </w:t>
      </w:r>
      <w:r w:rsidRPr="00311602">
        <w:rPr>
          <w:b w:val="0"/>
          <w:bCs w:val="0"/>
          <w:sz w:val="22"/>
          <w:szCs w:val="22"/>
          <w:u w:val="none"/>
        </w:rPr>
        <w:t xml:space="preserve">start of </w:t>
      </w:r>
      <w:r w:rsidR="00FC58AE">
        <w:rPr>
          <w:b w:val="0"/>
          <w:bCs w:val="0"/>
          <w:sz w:val="22"/>
          <w:szCs w:val="22"/>
          <w:u w:val="none"/>
        </w:rPr>
        <w:t xml:space="preserve">week starting </w:t>
      </w:r>
      <w:r w:rsidRPr="00311602">
        <w:rPr>
          <w:b w:val="0"/>
          <w:bCs w:val="0"/>
          <w:sz w:val="22"/>
          <w:szCs w:val="22"/>
          <w:u w:val="none"/>
        </w:rPr>
        <w:t>12</w:t>
      </w:r>
      <w:r w:rsidRPr="00311602">
        <w:rPr>
          <w:b w:val="0"/>
          <w:bCs w:val="0"/>
          <w:sz w:val="22"/>
          <w:szCs w:val="22"/>
          <w:u w:val="none"/>
          <w:vertAlign w:val="superscript"/>
        </w:rPr>
        <w:t>th</w:t>
      </w:r>
      <w:r w:rsidRPr="00311602">
        <w:rPr>
          <w:b w:val="0"/>
          <w:bCs w:val="0"/>
          <w:sz w:val="22"/>
          <w:szCs w:val="22"/>
          <w:u w:val="none"/>
        </w:rPr>
        <w:t xml:space="preserve"> June</w:t>
      </w:r>
      <w:r w:rsidR="00FC58AE">
        <w:rPr>
          <w:b w:val="0"/>
          <w:bCs w:val="0"/>
          <w:sz w:val="22"/>
          <w:szCs w:val="22"/>
          <w:u w:val="none"/>
        </w:rPr>
        <w:t>.</w:t>
      </w:r>
    </w:p>
    <w:p w14:paraId="17F09143" w14:textId="77777777" w:rsidR="00311602" w:rsidRDefault="00311602" w:rsidP="004157D8">
      <w:pPr>
        <w:pStyle w:val="Title"/>
        <w:spacing w:line="259" w:lineRule="auto"/>
        <w:jc w:val="left"/>
        <w:rPr>
          <w:sz w:val="22"/>
          <w:szCs w:val="22"/>
          <w:u w:val="none"/>
        </w:rPr>
      </w:pPr>
    </w:p>
    <w:p w14:paraId="51331A46" w14:textId="6A714F00" w:rsidR="004157D8" w:rsidRDefault="004157D8" w:rsidP="004157D8">
      <w:pPr>
        <w:pStyle w:val="Title"/>
        <w:spacing w:line="259" w:lineRule="auto"/>
        <w:jc w:val="left"/>
        <w:rPr>
          <w:color w:val="000000" w:themeColor="text1"/>
          <w:sz w:val="22"/>
          <w:szCs w:val="22"/>
        </w:rPr>
      </w:pPr>
      <w:r w:rsidRPr="004157D8">
        <w:rPr>
          <w:sz w:val="22"/>
          <w:szCs w:val="22"/>
          <w:u w:val="none"/>
        </w:rPr>
        <w:t xml:space="preserve">39/6     </w:t>
      </w:r>
      <w:r w:rsidR="00F35AFF" w:rsidRPr="00F35AFF">
        <w:rPr>
          <w:sz w:val="22"/>
          <w:szCs w:val="22"/>
        </w:rPr>
        <w:t xml:space="preserve">To </w:t>
      </w:r>
      <w:r w:rsidR="00F35AFF" w:rsidRPr="00F35AFF">
        <w:rPr>
          <w:color w:val="000000" w:themeColor="text1"/>
          <w:sz w:val="22"/>
          <w:szCs w:val="22"/>
        </w:rPr>
        <w:t xml:space="preserve">consider a response drafted by Cllr Bray to a pre-Consultation from WHP Telecoms on behalf of </w:t>
      </w:r>
    </w:p>
    <w:p w14:paraId="4A7CB15C" w14:textId="7F912CE6" w:rsidR="004157D8" w:rsidRDefault="00F35AFF" w:rsidP="004157D8">
      <w:pPr>
        <w:pStyle w:val="Title"/>
        <w:spacing w:line="259" w:lineRule="auto"/>
        <w:ind w:firstLine="720"/>
        <w:jc w:val="left"/>
        <w:rPr>
          <w:sz w:val="22"/>
          <w:szCs w:val="22"/>
          <w:lang w:val="en-AU"/>
        </w:rPr>
      </w:pPr>
      <w:r w:rsidRPr="00F35AFF">
        <w:rPr>
          <w:color w:val="000000" w:themeColor="text1"/>
          <w:sz w:val="22"/>
          <w:szCs w:val="22"/>
        </w:rPr>
        <w:t xml:space="preserve">Cornerstone for a </w:t>
      </w:r>
      <w:r w:rsidRPr="00F35AFF">
        <w:rPr>
          <w:sz w:val="22"/>
          <w:szCs w:val="22"/>
          <w:lang w:val="en-AU"/>
        </w:rPr>
        <w:t xml:space="preserve">proposed base station installation upgrade at Cornerstone 14440852 Horringdon </w:t>
      </w:r>
    </w:p>
    <w:p w14:paraId="2FCE0240" w14:textId="560A8006" w:rsidR="00F35AFF" w:rsidRPr="00F35AFF" w:rsidRDefault="00F35AFF" w:rsidP="004157D8">
      <w:pPr>
        <w:pStyle w:val="Title"/>
        <w:spacing w:line="259" w:lineRule="auto"/>
        <w:ind w:firstLine="720"/>
        <w:jc w:val="left"/>
        <w:rPr>
          <w:color w:val="000000" w:themeColor="text1"/>
          <w:sz w:val="22"/>
          <w:szCs w:val="22"/>
        </w:rPr>
      </w:pPr>
      <w:r w:rsidRPr="00F35AFF">
        <w:rPr>
          <w:sz w:val="22"/>
          <w:szCs w:val="22"/>
          <w:lang w:val="en-AU"/>
        </w:rPr>
        <w:t>Farm, Vale Road, Claygate KT100LF.</w:t>
      </w:r>
    </w:p>
    <w:p w14:paraId="6CE67EF2" w14:textId="3D0E5E17" w:rsidR="00F35AFF" w:rsidRDefault="002F3B39" w:rsidP="003A34FC">
      <w:pPr>
        <w:pStyle w:val="Title"/>
        <w:spacing w:line="259" w:lineRule="auto"/>
        <w:ind w:left="720"/>
        <w:jc w:val="left"/>
        <w:rPr>
          <w:b w:val="0"/>
          <w:bCs w:val="0"/>
          <w:sz w:val="22"/>
          <w:szCs w:val="22"/>
          <w:u w:val="none"/>
          <w:lang w:val="en-AU"/>
        </w:rPr>
      </w:pPr>
      <w:r w:rsidRPr="008B0AA5">
        <w:rPr>
          <w:noProof/>
          <w:sz w:val="22"/>
          <w:szCs w:val="22"/>
        </w:rPr>
        <mc:AlternateContent>
          <mc:Choice Requires="wps">
            <w:drawing>
              <wp:anchor distT="45720" distB="45720" distL="114300" distR="114300" simplePos="0" relativeHeight="251671552" behindDoc="0" locked="0" layoutInCell="1" allowOverlap="1" wp14:anchorId="041ACB95" wp14:editId="09ADBABE">
                <wp:simplePos x="0" y="0"/>
                <wp:positionH relativeFrom="column">
                  <wp:posOffset>481330</wp:posOffset>
                </wp:positionH>
                <wp:positionV relativeFrom="paragraph">
                  <wp:posOffset>678815</wp:posOffset>
                </wp:positionV>
                <wp:extent cx="6010910" cy="1404620"/>
                <wp:effectExtent l="0" t="0" r="27940" b="19050"/>
                <wp:wrapSquare wrapText="bothSides"/>
                <wp:docPr id="1185545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1404620"/>
                        </a:xfrm>
                        <a:prstGeom prst="rect">
                          <a:avLst/>
                        </a:prstGeom>
                        <a:solidFill>
                          <a:srgbClr val="FFFFFF"/>
                        </a:solidFill>
                        <a:ln w="9525">
                          <a:solidFill>
                            <a:srgbClr val="000000"/>
                          </a:solidFill>
                          <a:miter lim="800000"/>
                          <a:headEnd/>
                          <a:tailEnd/>
                        </a:ln>
                      </wps:spPr>
                      <wps:txbx>
                        <w:txbxContent>
                          <w:p w14:paraId="3B14F774" w14:textId="07DBC1C1" w:rsidR="002F3B39" w:rsidRPr="00CD1B03" w:rsidRDefault="002F3B39" w:rsidP="002F3B39">
                            <w:pPr>
                              <w:pStyle w:val="Title"/>
                              <w:jc w:val="left"/>
                              <w:rPr>
                                <w:b w:val="0"/>
                                <w:bCs w:val="0"/>
                                <w:color w:val="000000"/>
                                <w:sz w:val="22"/>
                                <w:szCs w:val="22"/>
                                <w:u w:val="none"/>
                              </w:rPr>
                            </w:pPr>
                            <w:r w:rsidRPr="00CD1B03">
                              <w:rPr>
                                <w:b w:val="0"/>
                                <w:bCs w:val="0"/>
                                <w:sz w:val="22"/>
                                <w:szCs w:val="22"/>
                                <w:u w:val="none"/>
                              </w:rPr>
                              <w:t xml:space="preserve">It was </w:t>
                            </w:r>
                            <w:r>
                              <w:rPr>
                                <w:sz w:val="22"/>
                                <w:szCs w:val="22"/>
                                <w:u w:val="none"/>
                              </w:rPr>
                              <w:t xml:space="preserve">unanimously agreed </w:t>
                            </w:r>
                            <w:r w:rsidRPr="002F3B39">
                              <w:rPr>
                                <w:b w:val="0"/>
                                <w:bCs w:val="0"/>
                                <w:sz w:val="22"/>
                                <w:szCs w:val="22"/>
                                <w:u w:val="none"/>
                              </w:rPr>
                              <w:t>that Cllr Bray revise his letter and bring to the 6</w:t>
                            </w:r>
                            <w:r w:rsidRPr="002F3B39">
                              <w:rPr>
                                <w:b w:val="0"/>
                                <w:bCs w:val="0"/>
                                <w:sz w:val="22"/>
                                <w:szCs w:val="22"/>
                                <w:u w:val="none"/>
                                <w:vertAlign w:val="superscript"/>
                              </w:rPr>
                              <w:t>th</w:t>
                            </w:r>
                            <w:r w:rsidRPr="002F3B39">
                              <w:rPr>
                                <w:b w:val="0"/>
                                <w:bCs w:val="0"/>
                                <w:sz w:val="22"/>
                                <w:szCs w:val="22"/>
                                <w:u w:val="none"/>
                              </w:rPr>
                              <w:t xml:space="preserve"> July meeting for approval or the 29</w:t>
                            </w:r>
                            <w:r w:rsidRPr="002F3B39">
                              <w:rPr>
                                <w:b w:val="0"/>
                                <w:bCs w:val="0"/>
                                <w:sz w:val="22"/>
                                <w:szCs w:val="22"/>
                                <w:u w:val="none"/>
                                <w:vertAlign w:val="superscript"/>
                              </w:rPr>
                              <w:t>th</w:t>
                            </w:r>
                            <w:r w:rsidRPr="002F3B39">
                              <w:rPr>
                                <w:b w:val="0"/>
                                <w:bCs w:val="0"/>
                                <w:sz w:val="22"/>
                                <w:szCs w:val="22"/>
                                <w:u w:val="none"/>
                              </w:rPr>
                              <w:t xml:space="preserve"> June HT&amp;E meeting if the Planning Application consultation deadline closed before this date.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1ACB95" id="_x0000_s1032" type="#_x0000_t202" style="position:absolute;left:0;text-align:left;margin-left:37.9pt;margin-top:53.45pt;width:473.3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">
                <v:textbox style="mso-fit-shape-to-text:t">
                  <w:txbxContent>
                    <w:p w14:paraId="3B14F774" w14:textId="07DBC1C1" w:rsidR="002F3B39" w:rsidRPr="00CD1B03" w:rsidRDefault="002F3B39" w:rsidP="002F3B39">
                      <w:pPr>
                        <w:pStyle w:val="Title"/>
                        <w:jc w:val="left"/>
                        <w:rPr>
                          <w:b w:val="0"/>
                          <w:bCs w:val="0"/>
                          <w:color w:val="000000"/>
                          <w:sz w:val="22"/>
                          <w:szCs w:val="22"/>
                          <w:u w:val="none"/>
                        </w:rPr>
                      </w:pPr>
                      <w:r w:rsidRPr="00CD1B03">
                        <w:rPr>
                          <w:b w:val="0"/>
                          <w:bCs w:val="0"/>
                          <w:sz w:val="22"/>
                          <w:szCs w:val="22"/>
                          <w:u w:val="none"/>
                        </w:rPr>
                        <w:t xml:space="preserve">It was </w:t>
                      </w:r>
                      <w:r>
                        <w:rPr>
                          <w:sz w:val="22"/>
                          <w:szCs w:val="22"/>
                          <w:u w:val="none"/>
                        </w:rPr>
                        <w:t xml:space="preserve">unanimously agreed </w:t>
                      </w:r>
                      <w:r w:rsidRPr="002F3B39">
                        <w:rPr>
                          <w:b w:val="0"/>
                          <w:bCs w:val="0"/>
                          <w:sz w:val="22"/>
                          <w:szCs w:val="22"/>
                          <w:u w:val="none"/>
                        </w:rPr>
                        <w:t>that Cllr Bray revise his letter and bring to the 6</w:t>
                      </w:r>
                      <w:r w:rsidRPr="002F3B39">
                        <w:rPr>
                          <w:b w:val="0"/>
                          <w:bCs w:val="0"/>
                          <w:sz w:val="22"/>
                          <w:szCs w:val="22"/>
                          <w:u w:val="none"/>
                          <w:vertAlign w:val="superscript"/>
                        </w:rPr>
                        <w:t>th</w:t>
                      </w:r>
                      <w:r w:rsidRPr="002F3B39">
                        <w:rPr>
                          <w:b w:val="0"/>
                          <w:bCs w:val="0"/>
                          <w:sz w:val="22"/>
                          <w:szCs w:val="22"/>
                          <w:u w:val="none"/>
                        </w:rPr>
                        <w:t xml:space="preserve"> July meeting for approval or the 29</w:t>
                      </w:r>
                      <w:r w:rsidRPr="002F3B39">
                        <w:rPr>
                          <w:b w:val="0"/>
                          <w:bCs w:val="0"/>
                          <w:sz w:val="22"/>
                          <w:szCs w:val="22"/>
                          <w:u w:val="none"/>
                          <w:vertAlign w:val="superscript"/>
                        </w:rPr>
                        <w:t>th</w:t>
                      </w:r>
                      <w:r w:rsidRPr="002F3B39">
                        <w:rPr>
                          <w:b w:val="0"/>
                          <w:bCs w:val="0"/>
                          <w:sz w:val="22"/>
                          <w:szCs w:val="22"/>
                          <w:u w:val="none"/>
                        </w:rPr>
                        <w:t xml:space="preserve"> June HT&amp;E meeting if the Planning Application consultation deadline closed before this date. </w:t>
                      </w:r>
                    </w:p>
                  </w:txbxContent>
                </v:textbox>
                <w10:wrap type="square"/>
              </v:shape>
            </w:pict>
          </mc:Fallback>
        </mc:AlternateContent>
      </w:r>
      <w:r w:rsidR="00311602" w:rsidRPr="00311602">
        <w:rPr>
          <w:b w:val="0"/>
          <w:bCs w:val="0"/>
          <w:sz w:val="22"/>
          <w:szCs w:val="22"/>
          <w:u w:val="none"/>
          <w:lang w:val="en-AU"/>
        </w:rPr>
        <w:t xml:space="preserve">It was noted that </w:t>
      </w:r>
      <w:r w:rsidR="003A34FC">
        <w:rPr>
          <w:b w:val="0"/>
          <w:bCs w:val="0"/>
          <w:sz w:val="22"/>
          <w:szCs w:val="22"/>
          <w:u w:val="none"/>
          <w:lang w:val="en-AU"/>
        </w:rPr>
        <w:t xml:space="preserve">there was now a full planning application in by WHP Telecoms </w:t>
      </w:r>
      <w:r w:rsidR="003A34FC" w:rsidRPr="003A34FC">
        <w:rPr>
          <w:b w:val="0"/>
          <w:bCs w:val="0"/>
          <w:color w:val="000000" w:themeColor="text1"/>
          <w:sz w:val="22"/>
          <w:szCs w:val="22"/>
          <w:u w:val="none"/>
        </w:rPr>
        <w:t xml:space="preserve">for a </w:t>
      </w:r>
      <w:r w:rsidR="003A34FC" w:rsidRPr="003A34FC">
        <w:rPr>
          <w:b w:val="0"/>
          <w:bCs w:val="0"/>
          <w:sz w:val="22"/>
          <w:szCs w:val="22"/>
          <w:u w:val="none"/>
          <w:lang w:val="en-AU"/>
        </w:rPr>
        <w:t>proposed base station installation upgrade at Cornerstone 14440852 Horringdon Farm, Vale Road, Claygate KT100LF</w:t>
      </w:r>
      <w:r w:rsidR="003A34FC">
        <w:rPr>
          <w:b w:val="0"/>
          <w:bCs w:val="0"/>
          <w:sz w:val="22"/>
          <w:szCs w:val="22"/>
          <w:u w:val="none"/>
          <w:lang w:val="en-AU"/>
        </w:rPr>
        <w:t xml:space="preserve"> and as such the response drafted by Cllr Bray (Appendix C) </w:t>
      </w:r>
      <w:r>
        <w:rPr>
          <w:b w:val="0"/>
          <w:bCs w:val="0"/>
          <w:sz w:val="22"/>
          <w:szCs w:val="22"/>
          <w:u w:val="none"/>
          <w:lang w:val="en-AU"/>
        </w:rPr>
        <w:t xml:space="preserve">now needed to be revised. </w:t>
      </w:r>
    </w:p>
    <w:p w14:paraId="310B90E3" w14:textId="292822E8" w:rsidR="00F35AFF" w:rsidRDefault="00F35AFF" w:rsidP="00F35AFF">
      <w:pPr>
        <w:pStyle w:val="Title"/>
        <w:spacing w:line="259" w:lineRule="auto"/>
        <w:jc w:val="left"/>
        <w:rPr>
          <w:b w:val="0"/>
          <w:bCs w:val="0"/>
          <w:sz w:val="22"/>
          <w:szCs w:val="22"/>
          <w:u w:val="none"/>
          <w:lang w:val="en-AU"/>
        </w:rPr>
      </w:pPr>
    </w:p>
    <w:p w14:paraId="40BB1FA1" w14:textId="77777777" w:rsidR="002F3B39" w:rsidRDefault="002F3B39" w:rsidP="00F35AFF">
      <w:pPr>
        <w:pStyle w:val="Title"/>
        <w:spacing w:line="259" w:lineRule="auto"/>
        <w:jc w:val="left"/>
        <w:rPr>
          <w:b w:val="0"/>
          <w:bCs w:val="0"/>
          <w:sz w:val="22"/>
          <w:szCs w:val="22"/>
          <w:u w:val="none"/>
          <w:lang w:val="en-AU"/>
        </w:rPr>
      </w:pPr>
    </w:p>
    <w:p w14:paraId="108EF8E1" w14:textId="77777777" w:rsidR="002F3B39" w:rsidRDefault="002F3B39" w:rsidP="00F35AFF">
      <w:pPr>
        <w:pStyle w:val="Title"/>
        <w:spacing w:line="259" w:lineRule="auto"/>
        <w:jc w:val="left"/>
        <w:rPr>
          <w:b w:val="0"/>
          <w:bCs w:val="0"/>
          <w:sz w:val="22"/>
          <w:szCs w:val="22"/>
          <w:u w:val="none"/>
          <w:lang w:val="en-AU"/>
        </w:rPr>
      </w:pPr>
    </w:p>
    <w:p w14:paraId="72FBF45C" w14:textId="77777777" w:rsidR="002F3B39" w:rsidRDefault="002F3B39" w:rsidP="00F35AFF">
      <w:pPr>
        <w:pStyle w:val="Title"/>
        <w:spacing w:line="259" w:lineRule="auto"/>
        <w:jc w:val="left"/>
        <w:rPr>
          <w:sz w:val="22"/>
          <w:szCs w:val="22"/>
          <w:lang w:val="en-AU"/>
        </w:rPr>
      </w:pPr>
    </w:p>
    <w:p w14:paraId="6C20D060" w14:textId="1ED5373D" w:rsidR="00F35AFF" w:rsidRDefault="00F35AFF" w:rsidP="00F35AFF">
      <w:pPr>
        <w:pStyle w:val="Title"/>
        <w:spacing w:line="259" w:lineRule="auto"/>
        <w:jc w:val="left"/>
        <w:rPr>
          <w:color w:val="000000" w:themeColor="text1"/>
          <w:sz w:val="22"/>
          <w:szCs w:val="22"/>
        </w:rPr>
      </w:pPr>
    </w:p>
    <w:p w14:paraId="0D30BAE0" w14:textId="77777777" w:rsidR="002F3B39" w:rsidRDefault="002F3B39" w:rsidP="00F35AFF">
      <w:pPr>
        <w:pStyle w:val="Title"/>
        <w:spacing w:line="259" w:lineRule="auto"/>
        <w:jc w:val="left"/>
        <w:rPr>
          <w:color w:val="000000" w:themeColor="text1"/>
          <w:sz w:val="22"/>
          <w:szCs w:val="22"/>
        </w:rPr>
      </w:pPr>
    </w:p>
    <w:p w14:paraId="0D460D33" w14:textId="3FCBB484" w:rsidR="002F3B39" w:rsidRPr="00CD1B03" w:rsidRDefault="002F3B39" w:rsidP="002F3B39">
      <w:pPr>
        <w:pStyle w:val="Title"/>
        <w:ind w:left="720"/>
        <w:jc w:val="left"/>
        <w:rPr>
          <w:b w:val="0"/>
          <w:bCs w:val="0"/>
          <w:color w:val="000000"/>
          <w:sz w:val="22"/>
          <w:szCs w:val="22"/>
          <w:u w:val="none"/>
        </w:rPr>
      </w:pPr>
      <w:r w:rsidRPr="002F3B39">
        <w:rPr>
          <w:color w:val="000000" w:themeColor="text1"/>
          <w:sz w:val="22"/>
          <w:szCs w:val="22"/>
          <w:u w:val="none"/>
        </w:rPr>
        <w:t>AP35</w:t>
      </w:r>
      <w:r w:rsidRPr="002F3B39">
        <w:rPr>
          <w:b w:val="0"/>
          <w:bCs w:val="0"/>
          <w:color w:val="000000" w:themeColor="text1"/>
          <w:sz w:val="22"/>
          <w:szCs w:val="22"/>
          <w:u w:val="none"/>
        </w:rPr>
        <w:t xml:space="preserve"> Cllr Bray </w:t>
      </w:r>
      <w:r w:rsidRPr="00AF69FE">
        <w:rPr>
          <w:b w:val="0"/>
          <w:bCs w:val="0"/>
          <w:color w:val="000000" w:themeColor="text1"/>
          <w:sz w:val="22"/>
          <w:szCs w:val="22"/>
          <w:u w:val="none"/>
        </w:rPr>
        <w:t>to</w:t>
      </w:r>
      <w:r w:rsidR="00A70CE8" w:rsidRPr="00AF69FE">
        <w:rPr>
          <w:color w:val="000000" w:themeColor="text1"/>
          <w:sz w:val="22"/>
          <w:szCs w:val="22"/>
          <w:u w:val="none"/>
        </w:rPr>
        <w:t xml:space="preserve"> </w:t>
      </w:r>
      <w:r w:rsidRPr="00AF69FE">
        <w:rPr>
          <w:b w:val="0"/>
          <w:bCs w:val="0"/>
          <w:sz w:val="22"/>
          <w:szCs w:val="22"/>
          <w:u w:val="none"/>
        </w:rPr>
        <w:t>revise</w:t>
      </w:r>
      <w:r w:rsidRPr="002F3B39">
        <w:rPr>
          <w:b w:val="0"/>
          <w:bCs w:val="0"/>
          <w:sz w:val="22"/>
          <w:szCs w:val="22"/>
          <w:u w:val="none"/>
        </w:rPr>
        <w:t xml:space="preserve"> his letter and </w:t>
      </w:r>
      <w:r w:rsidR="00814089" w:rsidRPr="002F3B39">
        <w:rPr>
          <w:b w:val="0"/>
          <w:bCs w:val="0"/>
          <w:sz w:val="22"/>
          <w:szCs w:val="22"/>
          <w:u w:val="none"/>
        </w:rPr>
        <w:t>bring it</w:t>
      </w:r>
      <w:r w:rsidRPr="002F3B39">
        <w:rPr>
          <w:b w:val="0"/>
          <w:bCs w:val="0"/>
          <w:sz w:val="22"/>
          <w:szCs w:val="22"/>
          <w:u w:val="none"/>
        </w:rPr>
        <w:t xml:space="preserve"> to the 6</w:t>
      </w:r>
      <w:r w:rsidRPr="002F3B39">
        <w:rPr>
          <w:b w:val="0"/>
          <w:bCs w:val="0"/>
          <w:sz w:val="22"/>
          <w:szCs w:val="22"/>
          <w:u w:val="none"/>
          <w:vertAlign w:val="superscript"/>
        </w:rPr>
        <w:t>th</w:t>
      </w:r>
      <w:r w:rsidRPr="002F3B39">
        <w:rPr>
          <w:b w:val="0"/>
          <w:bCs w:val="0"/>
          <w:sz w:val="22"/>
          <w:szCs w:val="22"/>
          <w:u w:val="none"/>
        </w:rPr>
        <w:t xml:space="preserve"> July </w:t>
      </w:r>
      <w:r w:rsidR="00AF69FE">
        <w:rPr>
          <w:b w:val="0"/>
          <w:bCs w:val="0"/>
          <w:sz w:val="22"/>
          <w:szCs w:val="22"/>
          <w:u w:val="none"/>
        </w:rPr>
        <w:t xml:space="preserve">2023 </w:t>
      </w:r>
      <w:r w:rsidR="00A70CE8">
        <w:rPr>
          <w:b w:val="0"/>
          <w:bCs w:val="0"/>
          <w:sz w:val="22"/>
          <w:szCs w:val="22"/>
          <w:u w:val="none"/>
        </w:rPr>
        <w:t xml:space="preserve">Parish Council </w:t>
      </w:r>
      <w:r w:rsidRPr="002F3B39">
        <w:rPr>
          <w:b w:val="0"/>
          <w:bCs w:val="0"/>
          <w:sz w:val="22"/>
          <w:szCs w:val="22"/>
          <w:u w:val="none"/>
        </w:rPr>
        <w:t>meeting for approval or the 29</w:t>
      </w:r>
      <w:r w:rsidRPr="002F3B39">
        <w:rPr>
          <w:b w:val="0"/>
          <w:bCs w:val="0"/>
          <w:sz w:val="22"/>
          <w:szCs w:val="22"/>
          <w:u w:val="none"/>
          <w:vertAlign w:val="superscript"/>
        </w:rPr>
        <w:t>th</w:t>
      </w:r>
      <w:r w:rsidRPr="002F3B39">
        <w:rPr>
          <w:b w:val="0"/>
          <w:bCs w:val="0"/>
          <w:sz w:val="22"/>
          <w:szCs w:val="22"/>
          <w:u w:val="none"/>
        </w:rPr>
        <w:t xml:space="preserve"> June HT&amp;E </w:t>
      </w:r>
      <w:r w:rsidR="00A70CE8">
        <w:rPr>
          <w:b w:val="0"/>
          <w:bCs w:val="0"/>
          <w:sz w:val="22"/>
          <w:szCs w:val="22"/>
          <w:u w:val="none"/>
        </w:rPr>
        <w:t>Committee meeting</w:t>
      </w:r>
      <w:r w:rsidRPr="002F3B39">
        <w:rPr>
          <w:b w:val="0"/>
          <w:bCs w:val="0"/>
          <w:sz w:val="22"/>
          <w:szCs w:val="22"/>
          <w:u w:val="none"/>
        </w:rPr>
        <w:t xml:space="preserve"> if the Planning Application consultation deadline close</w:t>
      </w:r>
      <w:r w:rsidR="00A70CE8">
        <w:rPr>
          <w:b w:val="0"/>
          <w:bCs w:val="0"/>
          <w:sz w:val="22"/>
          <w:szCs w:val="22"/>
          <w:u w:val="none"/>
        </w:rPr>
        <w:t>s</w:t>
      </w:r>
      <w:r w:rsidRPr="002F3B39">
        <w:rPr>
          <w:b w:val="0"/>
          <w:bCs w:val="0"/>
          <w:sz w:val="22"/>
          <w:szCs w:val="22"/>
          <w:u w:val="none"/>
        </w:rPr>
        <w:t xml:space="preserve"> before </w:t>
      </w:r>
      <w:r w:rsidR="00A70CE8">
        <w:rPr>
          <w:b w:val="0"/>
          <w:bCs w:val="0"/>
          <w:sz w:val="22"/>
          <w:szCs w:val="22"/>
          <w:u w:val="none"/>
        </w:rPr>
        <w:t>the 6</w:t>
      </w:r>
      <w:r w:rsidR="00A70CE8" w:rsidRPr="00A70CE8">
        <w:rPr>
          <w:b w:val="0"/>
          <w:bCs w:val="0"/>
          <w:sz w:val="22"/>
          <w:szCs w:val="22"/>
          <w:u w:val="none"/>
          <w:vertAlign w:val="superscript"/>
        </w:rPr>
        <w:t>th</w:t>
      </w:r>
      <w:r w:rsidR="00A70CE8">
        <w:rPr>
          <w:b w:val="0"/>
          <w:bCs w:val="0"/>
          <w:sz w:val="22"/>
          <w:szCs w:val="22"/>
          <w:u w:val="none"/>
        </w:rPr>
        <w:t xml:space="preserve"> July date.</w:t>
      </w:r>
    </w:p>
    <w:p w14:paraId="71ED8EC8" w14:textId="5375229C" w:rsidR="002F3B39" w:rsidRDefault="002F3B39" w:rsidP="00F35AFF">
      <w:pPr>
        <w:pStyle w:val="Title"/>
        <w:spacing w:line="259" w:lineRule="auto"/>
        <w:jc w:val="left"/>
        <w:rPr>
          <w:color w:val="000000" w:themeColor="text1"/>
          <w:sz w:val="22"/>
          <w:szCs w:val="22"/>
        </w:rPr>
      </w:pPr>
    </w:p>
    <w:p w14:paraId="39AED7F7" w14:textId="1B5802D6" w:rsidR="002F3B39" w:rsidRPr="002F3B39" w:rsidRDefault="002F3B39" w:rsidP="00F35AFF">
      <w:pPr>
        <w:pStyle w:val="Title"/>
        <w:spacing w:line="259" w:lineRule="auto"/>
        <w:jc w:val="left"/>
        <w:rPr>
          <w:b w:val="0"/>
          <w:bCs w:val="0"/>
          <w:color w:val="000000" w:themeColor="text1"/>
          <w:sz w:val="22"/>
          <w:szCs w:val="22"/>
          <w:u w:val="none"/>
        </w:rPr>
      </w:pPr>
      <w:r w:rsidRPr="002F3B39">
        <w:rPr>
          <w:color w:val="000000" w:themeColor="text1"/>
          <w:sz w:val="22"/>
          <w:szCs w:val="22"/>
          <w:u w:val="none"/>
        </w:rPr>
        <w:tab/>
        <w:t>AP36</w:t>
      </w:r>
      <w:r w:rsidRPr="002F3B39">
        <w:rPr>
          <w:b w:val="0"/>
          <w:bCs w:val="0"/>
          <w:color w:val="000000" w:themeColor="text1"/>
          <w:sz w:val="22"/>
          <w:szCs w:val="22"/>
          <w:u w:val="none"/>
        </w:rPr>
        <w:t xml:space="preserve"> Cllr Moon to confirm the </w:t>
      </w:r>
      <w:r w:rsidR="00A70CE8">
        <w:rPr>
          <w:b w:val="0"/>
          <w:bCs w:val="0"/>
          <w:color w:val="000000" w:themeColor="text1"/>
          <w:sz w:val="22"/>
          <w:szCs w:val="22"/>
          <w:u w:val="none"/>
        </w:rPr>
        <w:t xml:space="preserve">Planning Applications consultation period end date to Cllrs. </w:t>
      </w:r>
    </w:p>
    <w:p w14:paraId="0B688CD0" w14:textId="77777777" w:rsidR="002F3B39" w:rsidRPr="00F35AFF" w:rsidRDefault="002F3B39" w:rsidP="00F35AFF">
      <w:pPr>
        <w:pStyle w:val="Title"/>
        <w:spacing w:line="259" w:lineRule="auto"/>
        <w:jc w:val="left"/>
        <w:rPr>
          <w:color w:val="000000" w:themeColor="text1"/>
          <w:sz w:val="22"/>
          <w:szCs w:val="22"/>
        </w:rPr>
      </w:pPr>
    </w:p>
    <w:p w14:paraId="0D39167D" w14:textId="07B035D4" w:rsidR="00F35AFF" w:rsidRDefault="00FC58AE" w:rsidP="00FC58AE">
      <w:pPr>
        <w:pStyle w:val="Title"/>
        <w:jc w:val="left"/>
        <w:rPr>
          <w:sz w:val="22"/>
          <w:szCs w:val="22"/>
        </w:rPr>
      </w:pPr>
      <w:r w:rsidRPr="00FC58AE">
        <w:rPr>
          <w:sz w:val="22"/>
          <w:szCs w:val="22"/>
          <w:u w:val="none"/>
        </w:rPr>
        <w:t xml:space="preserve">40/7     </w:t>
      </w:r>
      <w:r>
        <w:rPr>
          <w:sz w:val="22"/>
          <w:szCs w:val="22"/>
        </w:rPr>
        <w:t xml:space="preserve"> </w:t>
      </w:r>
      <w:r w:rsidR="00F35AFF" w:rsidRPr="00F35AFF">
        <w:rPr>
          <w:sz w:val="22"/>
          <w:szCs w:val="22"/>
        </w:rPr>
        <w:t>Matters for information purposes only.</w:t>
      </w:r>
    </w:p>
    <w:p w14:paraId="429445C9" w14:textId="61005E3D" w:rsidR="00FC58AE" w:rsidRDefault="00FC58AE" w:rsidP="00FC58AE">
      <w:pPr>
        <w:pStyle w:val="Title"/>
        <w:ind w:left="720"/>
        <w:jc w:val="left"/>
        <w:rPr>
          <w:b w:val="0"/>
          <w:bCs w:val="0"/>
          <w:sz w:val="22"/>
          <w:szCs w:val="22"/>
          <w:u w:val="none"/>
        </w:rPr>
      </w:pPr>
      <w:r w:rsidRPr="00FC58AE">
        <w:rPr>
          <w:b w:val="0"/>
          <w:bCs w:val="0"/>
          <w:sz w:val="22"/>
          <w:szCs w:val="22"/>
          <w:u w:val="none"/>
        </w:rPr>
        <w:t>The Clerk noted that she had resigned from her position as Parish Clerk and Responsible Financial Officer earlier that week and her last day would be midday on the 6</w:t>
      </w:r>
      <w:r w:rsidRPr="00FC58AE">
        <w:rPr>
          <w:b w:val="0"/>
          <w:bCs w:val="0"/>
          <w:sz w:val="22"/>
          <w:szCs w:val="22"/>
          <w:u w:val="none"/>
          <w:vertAlign w:val="superscript"/>
        </w:rPr>
        <w:t>th</w:t>
      </w:r>
      <w:r w:rsidRPr="00FC58AE">
        <w:rPr>
          <w:b w:val="0"/>
          <w:bCs w:val="0"/>
          <w:sz w:val="22"/>
          <w:szCs w:val="22"/>
          <w:u w:val="none"/>
        </w:rPr>
        <w:t xml:space="preserve"> July 2023.</w:t>
      </w:r>
    </w:p>
    <w:p w14:paraId="4908C7AB" w14:textId="77777777" w:rsidR="00FC58AE" w:rsidRDefault="00FC58AE" w:rsidP="00FC58AE">
      <w:pPr>
        <w:pStyle w:val="Title"/>
        <w:ind w:left="720"/>
        <w:jc w:val="left"/>
        <w:rPr>
          <w:b w:val="0"/>
          <w:bCs w:val="0"/>
          <w:sz w:val="22"/>
          <w:szCs w:val="22"/>
          <w:u w:val="none"/>
        </w:rPr>
      </w:pPr>
    </w:p>
    <w:p w14:paraId="7A529EA4" w14:textId="7ACC7DCF" w:rsidR="00FC58AE" w:rsidRPr="00FC58AE" w:rsidRDefault="00FC58AE" w:rsidP="00FC58AE">
      <w:pPr>
        <w:pStyle w:val="Title"/>
        <w:ind w:left="720"/>
        <w:jc w:val="left"/>
        <w:rPr>
          <w:b w:val="0"/>
          <w:bCs w:val="0"/>
          <w:sz w:val="22"/>
          <w:szCs w:val="22"/>
          <w:u w:val="none"/>
        </w:rPr>
      </w:pPr>
      <w:r>
        <w:rPr>
          <w:b w:val="0"/>
          <w:bCs w:val="0"/>
          <w:sz w:val="22"/>
          <w:szCs w:val="22"/>
          <w:u w:val="none"/>
        </w:rPr>
        <w:t>Cllr Holt sent her apologies for the 6</w:t>
      </w:r>
      <w:r w:rsidRPr="00FC58AE">
        <w:rPr>
          <w:b w:val="0"/>
          <w:bCs w:val="0"/>
          <w:sz w:val="22"/>
          <w:szCs w:val="22"/>
          <w:u w:val="none"/>
          <w:vertAlign w:val="superscript"/>
        </w:rPr>
        <w:t>th</w:t>
      </w:r>
      <w:r>
        <w:rPr>
          <w:b w:val="0"/>
          <w:bCs w:val="0"/>
          <w:sz w:val="22"/>
          <w:szCs w:val="22"/>
          <w:u w:val="none"/>
        </w:rPr>
        <w:t xml:space="preserve"> July Parish Council meeting. </w:t>
      </w:r>
    </w:p>
    <w:p w14:paraId="1D790BEA" w14:textId="77777777" w:rsidR="00FC58AE" w:rsidRDefault="00FC58AE" w:rsidP="00FC58AE">
      <w:pPr>
        <w:pStyle w:val="Title"/>
        <w:jc w:val="left"/>
        <w:rPr>
          <w:sz w:val="22"/>
          <w:szCs w:val="22"/>
        </w:rPr>
      </w:pPr>
    </w:p>
    <w:p w14:paraId="4BA87BF7" w14:textId="77777777" w:rsidR="00FC58AE" w:rsidRDefault="00FC58AE" w:rsidP="00FC58AE">
      <w:pPr>
        <w:pStyle w:val="Title"/>
        <w:jc w:val="left"/>
        <w:rPr>
          <w:sz w:val="22"/>
          <w:szCs w:val="22"/>
        </w:rPr>
      </w:pPr>
    </w:p>
    <w:p w14:paraId="47B09573" w14:textId="56D4A835" w:rsidR="00F35AFF" w:rsidRPr="00F35AFF" w:rsidRDefault="00F35AFF" w:rsidP="00F35AFF">
      <w:pPr>
        <w:pStyle w:val="Title"/>
        <w:jc w:val="left"/>
        <w:rPr>
          <w:sz w:val="22"/>
          <w:szCs w:val="22"/>
        </w:rPr>
      </w:pPr>
    </w:p>
    <w:p w14:paraId="62206697" w14:textId="606B0390" w:rsidR="00F35AFF" w:rsidRPr="00410F4B" w:rsidRDefault="00F35AFF" w:rsidP="00F35AFF">
      <w:pPr>
        <w:tabs>
          <w:tab w:val="left" w:pos="567"/>
        </w:tabs>
        <w:jc w:val="center"/>
        <w:rPr>
          <w:b/>
          <w:bCs/>
          <w:sz w:val="22"/>
          <w:szCs w:val="22"/>
        </w:rPr>
      </w:pPr>
      <w:r w:rsidRPr="00424A65">
        <w:rPr>
          <w:b/>
          <w:bCs/>
          <w:sz w:val="22"/>
          <w:szCs w:val="22"/>
        </w:rPr>
        <w:t>T</w:t>
      </w:r>
      <w:r w:rsidRPr="00086120">
        <w:rPr>
          <w:b/>
          <w:bCs/>
          <w:sz w:val="22"/>
          <w:szCs w:val="22"/>
        </w:rPr>
        <w:t>o confirm that the next meeting of the</w:t>
      </w:r>
      <w:r w:rsidRPr="00424A65">
        <w:rPr>
          <w:b/>
          <w:bCs/>
          <w:sz w:val="22"/>
          <w:szCs w:val="22"/>
        </w:rPr>
        <w:t xml:space="preserve"> Claygate P</w:t>
      </w:r>
      <w:r>
        <w:rPr>
          <w:b/>
          <w:bCs/>
          <w:sz w:val="22"/>
          <w:szCs w:val="22"/>
        </w:rPr>
        <w:t>arish Council is planned to be held on Thursday 6</w:t>
      </w:r>
      <w:r w:rsidRPr="00634C48">
        <w:rPr>
          <w:b/>
          <w:bCs/>
          <w:sz w:val="22"/>
          <w:szCs w:val="22"/>
          <w:vertAlign w:val="superscript"/>
        </w:rPr>
        <w:t>th</w:t>
      </w:r>
      <w:r>
        <w:rPr>
          <w:b/>
          <w:bCs/>
          <w:sz w:val="22"/>
          <w:szCs w:val="22"/>
        </w:rPr>
        <w:t xml:space="preserve"> July 2023</w:t>
      </w:r>
      <w:r w:rsidRPr="00424A65">
        <w:rPr>
          <w:b/>
          <w:bCs/>
          <w:sz w:val="22"/>
          <w:szCs w:val="22"/>
        </w:rPr>
        <w:t xml:space="preserve"> at </w:t>
      </w:r>
      <w:r w:rsidR="00FC58AE">
        <w:rPr>
          <w:b/>
          <w:bCs/>
          <w:sz w:val="22"/>
          <w:szCs w:val="22"/>
        </w:rPr>
        <w:t>20:15</w:t>
      </w:r>
      <w:r w:rsidRPr="00424A65">
        <w:rPr>
          <w:b/>
          <w:bCs/>
          <w:sz w:val="22"/>
          <w:szCs w:val="22"/>
        </w:rPr>
        <w:t xml:space="preserve"> pm </w:t>
      </w:r>
    </w:p>
    <w:p w14:paraId="09B61BB7" w14:textId="4A60ACB4" w:rsidR="00D6062C" w:rsidRPr="00F35AFF" w:rsidRDefault="00D6062C" w:rsidP="00D6062C">
      <w:pPr>
        <w:pStyle w:val="Title"/>
        <w:jc w:val="left"/>
        <w:rPr>
          <w:bCs w:val="0"/>
          <w:sz w:val="22"/>
          <w:szCs w:val="22"/>
          <w:lang w:val="en-GB"/>
        </w:rPr>
      </w:pPr>
    </w:p>
    <w:p w14:paraId="3178D312" w14:textId="76CF70E5" w:rsidR="00F35AFF" w:rsidRDefault="00F35AFF" w:rsidP="00D6062C">
      <w:pPr>
        <w:pStyle w:val="Title"/>
        <w:jc w:val="left"/>
        <w:rPr>
          <w:bCs w:val="0"/>
          <w:sz w:val="22"/>
          <w:szCs w:val="22"/>
        </w:rPr>
      </w:pPr>
    </w:p>
    <w:p w14:paraId="3661CB18" w14:textId="792AEF76" w:rsidR="00F35AFF" w:rsidRDefault="00F35AFF" w:rsidP="00D6062C">
      <w:pPr>
        <w:pStyle w:val="Title"/>
        <w:jc w:val="left"/>
        <w:rPr>
          <w:bCs w:val="0"/>
          <w:sz w:val="22"/>
          <w:szCs w:val="22"/>
        </w:rPr>
      </w:pPr>
    </w:p>
    <w:p w14:paraId="3A3623BF" w14:textId="77777777" w:rsidR="007C4A69" w:rsidRPr="00273A6F" w:rsidRDefault="007C4A69" w:rsidP="00FC58AE">
      <w:pPr>
        <w:pStyle w:val="Title"/>
        <w:jc w:val="left"/>
        <w:rPr>
          <w:b w:val="0"/>
          <w:sz w:val="22"/>
          <w:szCs w:val="22"/>
          <w:u w:val="none"/>
        </w:rPr>
      </w:pPr>
    </w:p>
    <w:p w14:paraId="4A063732" w14:textId="77777777" w:rsidR="007C4A69" w:rsidRPr="009B4F97" w:rsidRDefault="007C4A69" w:rsidP="007C4A69">
      <w:pPr>
        <w:pStyle w:val="Footer"/>
        <w:jc w:val="center"/>
        <w:rPr>
          <w:b/>
          <w:color w:val="006400"/>
        </w:rPr>
      </w:pPr>
    </w:p>
    <w:p w14:paraId="6B8046B6" w14:textId="77777777" w:rsidR="007C4A69" w:rsidRPr="000C4AF9" w:rsidRDefault="007C4A69" w:rsidP="007C4A69">
      <w:pPr>
        <w:pStyle w:val="Footer"/>
        <w:rPr>
          <w:b/>
          <w:color w:val="000000"/>
        </w:rPr>
      </w:pPr>
      <w:r w:rsidRPr="000C4AF9">
        <w:rPr>
          <w:b/>
          <w:color w:val="000000"/>
        </w:rPr>
        <w:t>Signed………………………………………………………as a true and fair record of the meeting.</w:t>
      </w:r>
    </w:p>
    <w:p w14:paraId="3325B43F" w14:textId="77777777" w:rsidR="007C4A69" w:rsidRPr="000C4AF9" w:rsidRDefault="007C4A69" w:rsidP="007C4A69">
      <w:pPr>
        <w:pStyle w:val="Footer"/>
        <w:rPr>
          <w:b/>
          <w:color w:val="000000"/>
        </w:rPr>
      </w:pPr>
    </w:p>
    <w:p w14:paraId="48809FBD" w14:textId="77777777" w:rsidR="007C4A69" w:rsidRPr="000C4AF9" w:rsidRDefault="007C4A69" w:rsidP="007C4A69">
      <w:pPr>
        <w:pStyle w:val="Footer"/>
        <w:rPr>
          <w:b/>
          <w:color w:val="000000"/>
        </w:rPr>
      </w:pPr>
    </w:p>
    <w:p w14:paraId="097D011C" w14:textId="77777777" w:rsidR="007C4A69" w:rsidRPr="000C4AF9" w:rsidRDefault="007C4A69" w:rsidP="007C4A69">
      <w:pPr>
        <w:pStyle w:val="Footer"/>
        <w:rPr>
          <w:b/>
          <w:color w:val="000000"/>
        </w:rPr>
      </w:pPr>
    </w:p>
    <w:p w14:paraId="1BA054C8" w14:textId="77777777" w:rsidR="007C4A69" w:rsidRPr="000C4AF9" w:rsidRDefault="007C4A69" w:rsidP="007C4A69">
      <w:pPr>
        <w:pStyle w:val="Footer"/>
        <w:rPr>
          <w:b/>
          <w:color w:val="000000"/>
        </w:rPr>
      </w:pPr>
    </w:p>
    <w:p w14:paraId="036425B5" w14:textId="27C6DDAD" w:rsidR="00662338" w:rsidRDefault="007C4A69" w:rsidP="00141C45">
      <w:pPr>
        <w:pStyle w:val="Footer"/>
        <w:rPr>
          <w:b/>
          <w:color w:val="000000"/>
        </w:rPr>
      </w:pPr>
      <w:r w:rsidRPr="000C4AF9">
        <w:rPr>
          <w:b/>
          <w:color w:val="000000"/>
        </w:rPr>
        <w:t>Date………………………….</w:t>
      </w:r>
    </w:p>
    <w:p w14:paraId="5897DDF7" w14:textId="77777777" w:rsidR="00C0078A" w:rsidRDefault="00C0078A" w:rsidP="00141C45">
      <w:pPr>
        <w:pStyle w:val="Footer"/>
        <w:rPr>
          <w:b/>
          <w:color w:val="000000"/>
        </w:rPr>
      </w:pPr>
    </w:p>
    <w:p w14:paraId="77087774" w14:textId="77777777" w:rsidR="00C0078A" w:rsidRDefault="00C0078A" w:rsidP="00141C45">
      <w:pPr>
        <w:pStyle w:val="Footer"/>
        <w:rPr>
          <w:b/>
          <w:color w:val="000000"/>
        </w:rPr>
      </w:pPr>
    </w:p>
    <w:p w14:paraId="64F8E5CC" w14:textId="46523597" w:rsidR="00F12DAC" w:rsidRDefault="00F12DAC" w:rsidP="00141C45">
      <w:pPr>
        <w:pStyle w:val="Footer"/>
        <w:rPr>
          <w:b/>
          <w:color w:val="000000"/>
        </w:rPr>
      </w:pPr>
      <w:r>
        <w:rPr>
          <w:b/>
          <w:color w:val="000000"/>
        </w:rPr>
        <w:t>Appendix A</w:t>
      </w:r>
    </w:p>
    <w:p w14:paraId="7494FD22" w14:textId="77777777" w:rsidR="00C0078A" w:rsidRDefault="00C0078A" w:rsidP="00141C45">
      <w:pPr>
        <w:pStyle w:val="Footer"/>
        <w:rPr>
          <w:b/>
          <w:color w:val="000000"/>
        </w:rPr>
      </w:pPr>
    </w:p>
    <w:p w14:paraId="4191347A" w14:textId="77777777" w:rsidR="00FC58AE" w:rsidRPr="0019099B" w:rsidRDefault="00FC58AE" w:rsidP="00FC58AE">
      <w:pPr>
        <w:rPr>
          <w:b/>
          <w:bCs/>
          <w:sz w:val="28"/>
          <w:szCs w:val="28"/>
          <w:u w:val="single"/>
        </w:rPr>
      </w:pPr>
      <w:r w:rsidRPr="0019099B">
        <w:rPr>
          <w:b/>
          <w:bCs/>
          <w:sz w:val="28"/>
          <w:szCs w:val="28"/>
          <w:u w:val="single"/>
        </w:rPr>
        <w:t>CLAYGATE PARISH COUNCIL – EXTRAORDINARY MEETING – JUNE 8</w:t>
      </w:r>
      <w:r w:rsidRPr="0019099B">
        <w:rPr>
          <w:b/>
          <w:bCs/>
          <w:sz w:val="28"/>
          <w:szCs w:val="28"/>
          <w:u w:val="single"/>
          <w:vertAlign w:val="superscript"/>
        </w:rPr>
        <w:t>TH</w:t>
      </w:r>
      <w:r w:rsidRPr="0019099B">
        <w:rPr>
          <w:b/>
          <w:bCs/>
          <w:sz w:val="28"/>
          <w:szCs w:val="28"/>
          <w:u w:val="single"/>
        </w:rPr>
        <w:t xml:space="preserve"> 20</w:t>
      </w:r>
      <w:r>
        <w:rPr>
          <w:b/>
          <w:bCs/>
          <w:sz w:val="28"/>
          <w:szCs w:val="28"/>
          <w:u w:val="single"/>
        </w:rPr>
        <w:t>23</w:t>
      </w:r>
    </w:p>
    <w:p w14:paraId="7A96F466" w14:textId="77777777" w:rsidR="00FC58AE" w:rsidRPr="0019099B" w:rsidRDefault="00FC58AE" w:rsidP="00FC58AE">
      <w:pPr>
        <w:rPr>
          <w:b/>
          <w:bCs/>
          <w:sz w:val="28"/>
          <w:szCs w:val="28"/>
          <w:u w:val="single"/>
        </w:rPr>
      </w:pPr>
      <w:r w:rsidRPr="0019099B">
        <w:rPr>
          <w:b/>
          <w:bCs/>
          <w:sz w:val="28"/>
          <w:szCs w:val="28"/>
          <w:u w:val="single"/>
        </w:rPr>
        <w:t xml:space="preserve">ITEMS 4 &amp; 5 </w:t>
      </w:r>
      <w:r>
        <w:rPr>
          <w:b/>
          <w:bCs/>
          <w:sz w:val="28"/>
          <w:szCs w:val="28"/>
          <w:u w:val="single"/>
        </w:rPr>
        <w:t xml:space="preserve">- </w:t>
      </w:r>
      <w:r w:rsidRPr="0019099B">
        <w:rPr>
          <w:b/>
          <w:bCs/>
          <w:sz w:val="28"/>
          <w:szCs w:val="28"/>
          <w:u w:val="single"/>
        </w:rPr>
        <w:t>Community Centre Issue</w:t>
      </w:r>
    </w:p>
    <w:p w14:paraId="0C2AE338" w14:textId="77777777" w:rsidR="00FC58AE" w:rsidRDefault="00FC58AE" w:rsidP="00FC58AE">
      <w:pPr>
        <w:rPr>
          <w:b/>
          <w:bCs/>
          <w:u w:val="single"/>
        </w:rPr>
      </w:pPr>
      <w:r>
        <w:rPr>
          <w:b/>
          <w:bCs/>
          <w:u w:val="single"/>
        </w:rPr>
        <w:t>Statement by Cllr Bray</w:t>
      </w:r>
    </w:p>
    <w:p w14:paraId="645BA00D" w14:textId="77777777" w:rsidR="00FC58AE" w:rsidRPr="00B13795" w:rsidRDefault="00FC58AE" w:rsidP="00FC58AE">
      <w:r w:rsidRPr="00B13795">
        <w:t xml:space="preserve">Dear </w:t>
      </w:r>
      <w:r>
        <w:t>Fellow Councillors</w:t>
      </w:r>
    </w:p>
    <w:p w14:paraId="2A180238" w14:textId="12D1A4AA" w:rsidR="00FC58AE" w:rsidRDefault="00FC58AE" w:rsidP="00FC58AE">
      <w:r w:rsidRPr="00B13795">
        <w:t xml:space="preserve">I am sorry </w:t>
      </w:r>
      <w:r>
        <w:t>not to be</w:t>
      </w:r>
      <w:r w:rsidRPr="00B13795">
        <w:t xml:space="preserve"> </w:t>
      </w:r>
      <w:r>
        <w:t xml:space="preserve">able to be </w:t>
      </w:r>
      <w:r w:rsidRPr="00B13795">
        <w:t xml:space="preserve">with you this evening, </w:t>
      </w:r>
      <w:r>
        <w:t xml:space="preserve"> so </w:t>
      </w:r>
      <w:r w:rsidR="00814089">
        <w:t>am submitting</w:t>
      </w:r>
      <w:r>
        <w:t xml:space="preserve"> this Statement instead. </w:t>
      </w:r>
    </w:p>
    <w:p w14:paraId="7619DC9B" w14:textId="77777777" w:rsidR="00FC58AE" w:rsidRDefault="00FC58AE" w:rsidP="00FC58AE">
      <w:r>
        <w:t xml:space="preserve">A lot has been said about SO’s since the Annual Meeting, and I daresay we have all learned a good deal from having [re-]read them. For my part, I believe that one of the most important, going forward, is SO 1[s], [sufficient debate etc]. </w:t>
      </w:r>
    </w:p>
    <w:p w14:paraId="59312456" w14:textId="77777777" w:rsidR="00FC58AE" w:rsidRPr="00B13795" w:rsidRDefault="00FC58AE" w:rsidP="00FC58AE">
      <w:pPr>
        <w:rPr>
          <w:bCs/>
          <w:color w:val="000000"/>
        </w:rPr>
      </w:pPr>
      <w:r>
        <w:t>But, I also note, in the context of Cllr Swift, who was clearly intent on preventing me speaking at all, shouting, when I indicated that I wished to speak on Item 29, that I was too late to speak, given that she had already seconded the proposal. SO 1[b] makes clear that there was no basis for such an assertion; on the contrary, debate can only begin if and when a motion has been seconded.</w:t>
      </w:r>
    </w:p>
    <w:p w14:paraId="4D4BE529" w14:textId="19A602F7" w:rsidR="00FC58AE" w:rsidRPr="00B13795" w:rsidRDefault="00FC58AE" w:rsidP="00FC58AE">
      <w:pPr>
        <w:rPr>
          <w:bCs/>
          <w:color w:val="000000"/>
        </w:rPr>
      </w:pPr>
      <w:r>
        <w:rPr>
          <w:bCs/>
          <w:color w:val="000000"/>
        </w:rPr>
        <w:t>All that aside, i</w:t>
      </w:r>
      <w:r w:rsidRPr="00B13795">
        <w:rPr>
          <w:bCs/>
          <w:color w:val="000000"/>
        </w:rPr>
        <w:t>n starting to speak on this issue in the PC meeting of May 18</w:t>
      </w:r>
      <w:r w:rsidRPr="00B13795">
        <w:rPr>
          <w:bCs/>
          <w:color w:val="000000"/>
          <w:vertAlign w:val="superscript"/>
        </w:rPr>
        <w:t>th</w:t>
      </w:r>
      <w:r w:rsidRPr="00B13795">
        <w:rPr>
          <w:bCs/>
          <w:color w:val="000000"/>
        </w:rPr>
        <w:t xml:space="preserve">, I made the following </w:t>
      </w:r>
      <w:r w:rsidR="00814089" w:rsidRPr="00B13795">
        <w:rPr>
          <w:bCs/>
          <w:color w:val="000000"/>
        </w:rPr>
        <w:t>points: -</w:t>
      </w:r>
    </w:p>
    <w:p w14:paraId="73A341A3" w14:textId="77777777" w:rsidR="00FC58AE" w:rsidRDefault="00FC58AE" w:rsidP="00FC58AE">
      <w:pPr>
        <w:pStyle w:val="ListParagraph"/>
        <w:numPr>
          <w:ilvl w:val="0"/>
          <w:numId w:val="19"/>
        </w:numPr>
        <w:rPr>
          <w:rFonts w:asciiTheme="minorHAnsi" w:eastAsiaTheme="minorHAnsi" w:hAnsiTheme="minorHAnsi"/>
          <w:kern w:val="2"/>
          <w:sz w:val="22"/>
          <w:szCs w:val="22"/>
          <w14:ligatures w14:val="standardContextual"/>
        </w:rPr>
      </w:pPr>
      <w:r w:rsidRPr="00995DD7">
        <w:rPr>
          <w:rFonts w:asciiTheme="minorHAnsi" w:eastAsiaTheme="minorHAnsi" w:hAnsiTheme="minorHAnsi"/>
          <w:kern w:val="2"/>
          <w:sz w:val="22"/>
          <w:szCs w:val="22"/>
          <w14:ligatures w14:val="standardContextual"/>
        </w:rPr>
        <w:t xml:space="preserve">This issue is the most contentious one which has arisen between EBC and CPC in my 2 years as a Cllr </w:t>
      </w:r>
    </w:p>
    <w:p w14:paraId="591A120F" w14:textId="77777777" w:rsidR="00FC58AE" w:rsidRPr="00B13795" w:rsidRDefault="00FC58AE" w:rsidP="00FC58AE">
      <w:pPr>
        <w:pStyle w:val="ListParagraph"/>
        <w:numPr>
          <w:ilvl w:val="0"/>
          <w:numId w:val="19"/>
        </w:numPr>
        <w:rPr>
          <w:rFonts w:asciiTheme="minorHAnsi" w:eastAsiaTheme="minorHAnsi" w:hAnsiTheme="minorHAnsi"/>
          <w:kern w:val="2"/>
          <w:sz w:val="22"/>
          <w:szCs w:val="22"/>
          <w14:ligatures w14:val="standardContextual"/>
        </w:rPr>
      </w:pPr>
      <w:r w:rsidRPr="00B13795">
        <w:rPr>
          <w:rFonts w:asciiTheme="minorHAnsi" w:eastAsiaTheme="minorHAnsi" w:hAnsiTheme="minorHAnsi"/>
          <w:kern w:val="2"/>
          <w:sz w:val="22"/>
          <w:szCs w:val="22"/>
          <w14:ligatures w14:val="standardContextual"/>
        </w:rPr>
        <w:t xml:space="preserve">It </w:t>
      </w:r>
      <w:r>
        <w:rPr>
          <w:rFonts w:asciiTheme="minorHAnsi" w:eastAsiaTheme="minorHAnsi" w:hAnsiTheme="minorHAnsi"/>
          <w:kern w:val="2"/>
          <w:sz w:val="22"/>
          <w:szCs w:val="22"/>
          <w14:ligatures w14:val="standardContextual"/>
        </w:rPr>
        <w:t>is</w:t>
      </w:r>
      <w:r w:rsidRPr="00B13795">
        <w:rPr>
          <w:rFonts w:asciiTheme="minorHAnsi" w:eastAsiaTheme="minorHAnsi" w:hAnsiTheme="minorHAnsi"/>
          <w:kern w:val="2"/>
          <w:sz w:val="22"/>
          <w:szCs w:val="22"/>
          <w14:ligatures w14:val="standardContextual"/>
        </w:rPr>
        <w:t xml:space="preserve"> unfortunate that the origins of the issue lie in the time before </w:t>
      </w:r>
      <w:r>
        <w:rPr>
          <w:rFonts w:asciiTheme="minorHAnsi" w:eastAsiaTheme="minorHAnsi" w:hAnsiTheme="minorHAnsi"/>
          <w:kern w:val="2"/>
          <w:sz w:val="22"/>
          <w:szCs w:val="22"/>
          <w14:ligatures w14:val="standardContextual"/>
        </w:rPr>
        <w:t>the new</w:t>
      </w:r>
      <w:r w:rsidRPr="00B13795">
        <w:rPr>
          <w:rFonts w:asciiTheme="minorHAnsi" w:eastAsiaTheme="minorHAnsi" w:hAnsiTheme="minorHAnsi"/>
          <w:kern w:val="2"/>
          <w:sz w:val="22"/>
          <w:szCs w:val="22"/>
          <w14:ligatures w14:val="standardContextual"/>
        </w:rPr>
        <w:t xml:space="preserve"> Cllrs became so</w:t>
      </w:r>
      <w:r>
        <w:rPr>
          <w:rFonts w:asciiTheme="minorHAnsi" w:eastAsiaTheme="minorHAnsi" w:hAnsiTheme="minorHAnsi"/>
          <w:kern w:val="2"/>
          <w:sz w:val="22"/>
          <w:szCs w:val="22"/>
          <w14:ligatures w14:val="standardContextual"/>
        </w:rPr>
        <w:t>,</w:t>
      </w:r>
      <w:r w:rsidRPr="00B13795">
        <w:rPr>
          <w:rFonts w:asciiTheme="minorHAnsi" w:eastAsiaTheme="minorHAnsi" w:hAnsiTheme="minorHAnsi"/>
          <w:kern w:val="2"/>
          <w:sz w:val="22"/>
          <w:szCs w:val="22"/>
          <w14:ligatures w14:val="standardContextual"/>
        </w:rPr>
        <w:t xml:space="preserve"> and that they have to pick it up, now, so early in their </w:t>
      </w:r>
      <w:r>
        <w:rPr>
          <w:rFonts w:asciiTheme="minorHAnsi" w:eastAsiaTheme="minorHAnsi" w:hAnsiTheme="minorHAnsi"/>
          <w:kern w:val="2"/>
          <w:sz w:val="22"/>
          <w:szCs w:val="22"/>
          <w14:ligatures w14:val="standardContextual"/>
        </w:rPr>
        <w:t>terms of office.</w:t>
      </w:r>
    </w:p>
    <w:p w14:paraId="5833AF6D" w14:textId="77777777" w:rsidR="00FC58AE" w:rsidRPr="00B13795" w:rsidRDefault="00FC58AE" w:rsidP="00FC58AE"/>
    <w:p w14:paraId="51DDCA9A" w14:textId="77777777" w:rsidR="00FC58AE" w:rsidRPr="00B13795" w:rsidRDefault="00FC58AE" w:rsidP="00FC58AE">
      <w:pPr>
        <w:rPr>
          <w:bCs/>
          <w:color w:val="000000"/>
        </w:rPr>
      </w:pPr>
      <w:r>
        <w:rPr>
          <w:bCs/>
          <w:color w:val="000000"/>
        </w:rPr>
        <w:t>This second point was intended to convey that it was unavoidably the case that</w:t>
      </w:r>
      <w:r w:rsidRPr="00B13795">
        <w:rPr>
          <w:bCs/>
          <w:color w:val="000000"/>
        </w:rPr>
        <w:t xml:space="preserve"> some Cllrs were less well-sighted on the matter than others.</w:t>
      </w:r>
      <w:r>
        <w:rPr>
          <w:bCs/>
          <w:color w:val="000000"/>
        </w:rPr>
        <w:t xml:space="preserve"> </w:t>
      </w:r>
      <w:r w:rsidRPr="00B13795">
        <w:rPr>
          <w:bCs/>
          <w:color w:val="000000"/>
        </w:rPr>
        <w:t>But, we were where we were, and the need to reply to Ray Lee’s letter was then</w:t>
      </w:r>
      <w:r>
        <w:rPr>
          <w:bCs/>
          <w:color w:val="000000"/>
        </w:rPr>
        <w:t xml:space="preserve"> – rather than in 2 months time [ie the next full CPC meeting] - so we had to address it in that meeting.</w:t>
      </w:r>
    </w:p>
    <w:p w14:paraId="44B26643" w14:textId="77777777" w:rsidR="00FC58AE" w:rsidRPr="00B13795" w:rsidRDefault="00FC58AE" w:rsidP="00FC58AE">
      <w:pPr>
        <w:rPr>
          <w:bCs/>
          <w:color w:val="000000"/>
        </w:rPr>
      </w:pPr>
      <w:r w:rsidRPr="00B13795">
        <w:rPr>
          <w:bCs/>
          <w:color w:val="000000"/>
        </w:rPr>
        <w:t xml:space="preserve">I thus tried to explain </w:t>
      </w:r>
      <w:r>
        <w:rPr>
          <w:bCs/>
          <w:color w:val="000000"/>
        </w:rPr>
        <w:t>fully</w:t>
      </w:r>
      <w:r w:rsidRPr="00B13795">
        <w:rPr>
          <w:bCs/>
          <w:color w:val="000000"/>
        </w:rPr>
        <w:t xml:space="preserve"> – and would have done </w:t>
      </w:r>
      <w:r>
        <w:rPr>
          <w:bCs/>
          <w:color w:val="000000"/>
        </w:rPr>
        <w:t>so as many times as I might have been asked</w:t>
      </w:r>
      <w:r w:rsidRPr="00B13795">
        <w:rPr>
          <w:bCs/>
          <w:color w:val="000000"/>
        </w:rPr>
        <w:t xml:space="preserve"> – to outline the reasons why I, and a significant majority of Cllrs in the previous PC, believed, in our meeting of March </w:t>
      </w:r>
      <w:r>
        <w:rPr>
          <w:bCs/>
          <w:color w:val="000000"/>
        </w:rPr>
        <w:t>9</w:t>
      </w:r>
      <w:r w:rsidRPr="007C21E6">
        <w:rPr>
          <w:bCs/>
          <w:color w:val="000000"/>
          <w:vertAlign w:val="superscript"/>
        </w:rPr>
        <w:t>th</w:t>
      </w:r>
      <w:r>
        <w:rPr>
          <w:bCs/>
          <w:color w:val="000000"/>
        </w:rPr>
        <w:t xml:space="preserve">, </w:t>
      </w:r>
      <w:r w:rsidRPr="00B13795">
        <w:rPr>
          <w:bCs/>
          <w:color w:val="000000"/>
        </w:rPr>
        <w:t>that an implied threat of closure of the Community Centre existed.</w:t>
      </w:r>
      <w:r>
        <w:rPr>
          <w:bCs/>
          <w:color w:val="000000"/>
        </w:rPr>
        <w:t xml:space="preserve"> </w:t>
      </w:r>
    </w:p>
    <w:p w14:paraId="0B09FCE6" w14:textId="77777777" w:rsidR="00FC58AE" w:rsidRPr="00B13795" w:rsidRDefault="00FC58AE" w:rsidP="00FC58AE">
      <w:pPr>
        <w:rPr>
          <w:bCs/>
          <w:color w:val="000000"/>
        </w:rPr>
      </w:pPr>
      <w:r w:rsidRPr="00B13795">
        <w:rPr>
          <w:bCs/>
          <w:color w:val="000000"/>
        </w:rPr>
        <w:t>These were, and remain:</w:t>
      </w:r>
    </w:p>
    <w:p w14:paraId="1937ADE4" w14:textId="77777777" w:rsidR="00FC58AE" w:rsidRDefault="00FC58AE" w:rsidP="00FC58AE">
      <w:pPr>
        <w:pStyle w:val="ListParagraph"/>
        <w:numPr>
          <w:ilvl w:val="0"/>
          <w:numId w:val="20"/>
        </w:numPr>
        <w:rPr>
          <w:rFonts w:asciiTheme="minorHAnsi" w:eastAsiaTheme="minorHAnsi" w:hAnsiTheme="minorHAnsi"/>
          <w:bCs/>
          <w:color w:val="000000"/>
          <w:kern w:val="2"/>
          <w:sz w:val="22"/>
          <w:szCs w:val="22"/>
          <w14:ligatures w14:val="standardContextual"/>
        </w:rPr>
      </w:pPr>
      <w:r w:rsidRPr="00B13795">
        <w:rPr>
          <w:rFonts w:asciiTheme="minorHAnsi" w:eastAsiaTheme="minorHAnsi" w:hAnsiTheme="minorHAnsi"/>
          <w:bCs/>
          <w:color w:val="000000"/>
          <w:kern w:val="2"/>
          <w:sz w:val="22"/>
          <w:szCs w:val="22"/>
          <w14:ligatures w14:val="standardContextual"/>
        </w:rPr>
        <w:t xml:space="preserve">The </w:t>
      </w:r>
      <w:r>
        <w:rPr>
          <w:rFonts w:asciiTheme="minorHAnsi" w:eastAsiaTheme="minorHAnsi" w:hAnsiTheme="minorHAnsi"/>
          <w:bCs/>
          <w:color w:val="000000"/>
          <w:kern w:val="2"/>
          <w:sz w:val="22"/>
          <w:szCs w:val="22"/>
          <w14:ligatures w14:val="standardContextual"/>
        </w:rPr>
        <w:t xml:space="preserve">Regulation 19 </w:t>
      </w:r>
      <w:r w:rsidRPr="00B13795">
        <w:rPr>
          <w:rFonts w:asciiTheme="minorHAnsi" w:eastAsiaTheme="minorHAnsi" w:hAnsiTheme="minorHAnsi"/>
          <w:bCs/>
          <w:color w:val="000000"/>
          <w:kern w:val="2"/>
          <w:sz w:val="22"/>
          <w:szCs w:val="22"/>
          <w14:ligatures w14:val="standardContextual"/>
        </w:rPr>
        <w:t>Draft Elmbridge Local Plan</w:t>
      </w:r>
      <w:r>
        <w:rPr>
          <w:rFonts w:asciiTheme="minorHAnsi" w:eastAsiaTheme="minorHAnsi" w:hAnsiTheme="minorHAnsi"/>
          <w:bCs/>
          <w:color w:val="000000"/>
          <w:kern w:val="2"/>
          <w:sz w:val="22"/>
          <w:szCs w:val="22"/>
          <w14:ligatures w14:val="standardContextual"/>
        </w:rPr>
        <w:t xml:space="preserve"> 2037 </w:t>
      </w:r>
      <w:r w:rsidRPr="00B13795">
        <w:rPr>
          <w:rFonts w:asciiTheme="minorHAnsi" w:eastAsiaTheme="minorHAnsi" w:hAnsiTheme="minorHAnsi"/>
          <w:bCs/>
          <w:color w:val="000000"/>
          <w:kern w:val="2"/>
          <w:sz w:val="22"/>
          <w:szCs w:val="22"/>
          <w14:ligatures w14:val="standardContextual"/>
        </w:rPr>
        <w:t xml:space="preserve"> [June 2022 version] on p 94 has a </w:t>
      </w:r>
      <w:r>
        <w:rPr>
          <w:rFonts w:asciiTheme="minorHAnsi" w:eastAsiaTheme="minorHAnsi" w:hAnsiTheme="minorHAnsi"/>
          <w:bCs/>
          <w:color w:val="000000"/>
          <w:kern w:val="2"/>
          <w:sz w:val="22"/>
          <w:szCs w:val="22"/>
          <w14:ligatures w14:val="standardContextual"/>
        </w:rPr>
        <w:t xml:space="preserve">table of data identifying Site Allocations in Claygate which includes the Community Centre site in Elm Road, listing  it for development of </w:t>
      </w:r>
      <w:r w:rsidRPr="00CD38B0">
        <w:rPr>
          <w:rFonts w:asciiTheme="minorHAnsi" w:eastAsiaTheme="minorHAnsi" w:hAnsiTheme="minorHAnsi"/>
          <w:bCs/>
          <w:color w:val="000000"/>
          <w:kern w:val="2"/>
          <w:sz w:val="22"/>
          <w:szCs w:val="22"/>
          <w14:ligatures w14:val="standardContextual"/>
        </w:rPr>
        <w:t xml:space="preserve">14 residential units </w:t>
      </w:r>
      <w:r>
        <w:rPr>
          <w:rFonts w:asciiTheme="minorHAnsi" w:eastAsiaTheme="minorHAnsi" w:hAnsiTheme="minorHAnsi"/>
          <w:bCs/>
          <w:color w:val="000000"/>
          <w:kern w:val="2"/>
          <w:sz w:val="22"/>
          <w:szCs w:val="22"/>
          <w14:ligatures w14:val="standardContextual"/>
        </w:rPr>
        <w:t>[</w:t>
      </w:r>
      <w:r w:rsidRPr="00CD38B0">
        <w:rPr>
          <w:rFonts w:asciiTheme="minorHAnsi" w:eastAsiaTheme="minorHAnsi" w:hAnsiTheme="minorHAnsi"/>
          <w:bCs/>
          <w:color w:val="000000"/>
          <w:kern w:val="2"/>
          <w:sz w:val="22"/>
          <w:szCs w:val="22"/>
          <w14:ligatures w14:val="standardContextual"/>
        </w:rPr>
        <w:t>and reprovision of community use</w:t>
      </w:r>
      <w:r>
        <w:rPr>
          <w:rFonts w:asciiTheme="minorHAnsi" w:eastAsiaTheme="minorHAnsi" w:hAnsiTheme="minorHAnsi"/>
          <w:bCs/>
          <w:color w:val="000000"/>
          <w:kern w:val="2"/>
          <w:sz w:val="22"/>
          <w:szCs w:val="22"/>
          <w14:ligatures w14:val="standardContextual"/>
        </w:rPr>
        <w:t>] in a 6 -10 year time frame.</w:t>
      </w:r>
    </w:p>
    <w:p w14:paraId="0816CF5C" w14:textId="77777777" w:rsidR="00FC58AE" w:rsidRDefault="00FC58AE" w:rsidP="00FC58AE">
      <w:pPr>
        <w:pStyle w:val="ListParagraph"/>
        <w:ind w:left="1080"/>
        <w:rPr>
          <w:rFonts w:asciiTheme="minorHAnsi" w:eastAsiaTheme="minorHAnsi" w:hAnsiTheme="minorHAnsi"/>
          <w:bCs/>
          <w:color w:val="000000"/>
          <w:kern w:val="2"/>
          <w:sz w:val="22"/>
          <w:szCs w:val="22"/>
          <w14:ligatures w14:val="standardContextual"/>
        </w:rPr>
      </w:pPr>
    </w:p>
    <w:p w14:paraId="6E1DB37E" w14:textId="77777777" w:rsidR="00FC58AE" w:rsidRDefault="00FC58AE" w:rsidP="00FC58AE">
      <w:pPr>
        <w:pStyle w:val="ListParagraph"/>
        <w:ind w:left="1080"/>
        <w:rPr>
          <w:rFonts w:asciiTheme="minorHAnsi" w:eastAsiaTheme="minorHAnsi" w:hAnsiTheme="minorHAnsi"/>
          <w:bCs/>
          <w:color w:val="000000"/>
          <w:kern w:val="2"/>
          <w:sz w:val="22"/>
          <w:szCs w:val="22"/>
          <w14:ligatures w14:val="standardContextual"/>
        </w:rPr>
      </w:pPr>
      <w:r>
        <w:rPr>
          <w:rFonts w:asciiTheme="minorHAnsi" w:eastAsiaTheme="minorHAnsi" w:hAnsiTheme="minorHAnsi"/>
          <w:bCs/>
          <w:color w:val="000000"/>
          <w:kern w:val="2"/>
          <w:sz w:val="22"/>
          <w:szCs w:val="22"/>
          <w14:ligatures w14:val="standardContextual"/>
        </w:rPr>
        <w:t xml:space="preserve">There is an additional nuance to this point which is important. </w:t>
      </w:r>
    </w:p>
    <w:p w14:paraId="047BD606" w14:textId="77777777" w:rsidR="00FC58AE" w:rsidRDefault="00FC58AE" w:rsidP="00FC58AE">
      <w:pPr>
        <w:pStyle w:val="ListParagraph"/>
        <w:ind w:left="1080"/>
        <w:rPr>
          <w:rFonts w:asciiTheme="minorHAnsi" w:eastAsiaTheme="minorHAnsi" w:hAnsiTheme="minorHAnsi"/>
          <w:bCs/>
          <w:color w:val="000000"/>
          <w:kern w:val="2"/>
          <w:sz w:val="22"/>
          <w:szCs w:val="22"/>
          <w14:ligatures w14:val="standardContextual"/>
        </w:rPr>
      </w:pPr>
    </w:p>
    <w:p w14:paraId="1DCE515D" w14:textId="77777777" w:rsidR="00FC58AE" w:rsidRPr="001D05C2" w:rsidRDefault="00FC58AE" w:rsidP="00FC58AE">
      <w:pPr>
        <w:pStyle w:val="ListParagraph"/>
        <w:ind w:left="1080"/>
        <w:rPr>
          <w:rFonts w:asciiTheme="minorHAnsi" w:eastAsiaTheme="minorHAnsi" w:hAnsiTheme="minorHAnsi"/>
          <w:bCs/>
          <w:color w:val="000000"/>
          <w:kern w:val="2"/>
          <w:sz w:val="22"/>
          <w:szCs w:val="22"/>
          <w14:ligatures w14:val="standardContextual"/>
        </w:rPr>
      </w:pPr>
      <w:r>
        <w:rPr>
          <w:rFonts w:asciiTheme="minorHAnsi" w:eastAsiaTheme="minorHAnsi" w:hAnsiTheme="minorHAnsi"/>
          <w:bCs/>
          <w:color w:val="000000"/>
          <w:kern w:val="2"/>
          <w:sz w:val="22"/>
          <w:szCs w:val="22"/>
          <w14:ligatures w14:val="standardContextual"/>
        </w:rPr>
        <w:t>Back in Summer 2022, shortly after the Draft Local Plan was published, we were told not to worry too much about sites appearing in the Site Allocations List because “normal planning procedures will apply” and that we could oppose any development plans in the normal way. Subsequently, however, I have been given to understand that, when a local authority puts a site into its Site Allocations list, it is effectively saying to developers “Reasonable proposals for this site will be approved”. This adds considerably to the threat posed to the Community Centre by its appearing in the Site Allocations list – and might explain, for instance, why Planning Application 2023/0798 re: Crown House appeared just recently, when the development was listed  for a 11 – 15 year time frame in the Draft Local Plan.</w:t>
      </w:r>
    </w:p>
    <w:p w14:paraId="0F142492" w14:textId="77777777" w:rsidR="00FC58AE" w:rsidRDefault="00FC58AE" w:rsidP="00FC58AE">
      <w:pPr>
        <w:pStyle w:val="ListParagraph"/>
        <w:ind w:left="1080"/>
        <w:rPr>
          <w:rFonts w:asciiTheme="minorHAnsi" w:eastAsiaTheme="minorHAnsi" w:hAnsiTheme="minorHAnsi"/>
          <w:bCs/>
          <w:color w:val="000000"/>
          <w:kern w:val="2"/>
          <w:sz w:val="22"/>
          <w:szCs w:val="22"/>
          <w14:ligatures w14:val="standardContextual"/>
        </w:rPr>
      </w:pPr>
    </w:p>
    <w:p w14:paraId="12CBA8F8" w14:textId="77777777" w:rsidR="00FC58AE" w:rsidRDefault="00FC58AE" w:rsidP="00FC58AE">
      <w:pPr>
        <w:pStyle w:val="ListParagraph"/>
        <w:numPr>
          <w:ilvl w:val="0"/>
          <w:numId w:val="20"/>
        </w:numPr>
        <w:rPr>
          <w:rFonts w:asciiTheme="minorHAnsi" w:eastAsiaTheme="minorHAnsi" w:hAnsiTheme="minorHAnsi"/>
          <w:bCs/>
          <w:color w:val="000000"/>
          <w:kern w:val="2"/>
          <w:sz w:val="22"/>
          <w:szCs w:val="22"/>
          <w14:ligatures w14:val="standardContextual"/>
        </w:rPr>
      </w:pPr>
      <w:r>
        <w:rPr>
          <w:rFonts w:asciiTheme="minorHAnsi" w:eastAsiaTheme="minorHAnsi" w:hAnsiTheme="minorHAnsi"/>
          <w:bCs/>
          <w:color w:val="000000"/>
          <w:kern w:val="2"/>
          <w:sz w:val="22"/>
          <w:szCs w:val="22"/>
          <w14:ligatures w14:val="standardContextual"/>
        </w:rPr>
        <w:t xml:space="preserve">The Final Report by Collaborate [consultants] on its Review of Community Support Service [provision in the borough] [January 2023] states the view, a number of times, that there are too many buildings engaged in this service currently [implying that fewer are needed] and, on Slide 30, states that Claygate is not in “a highest need area”. </w:t>
      </w:r>
    </w:p>
    <w:p w14:paraId="2A1DE0DA" w14:textId="77777777" w:rsidR="00FC58AE" w:rsidRPr="00CA19C2" w:rsidRDefault="00FC58AE" w:rsidP="00FC58AE">
      <w:pPr>
        <w:pStyle w:val="ListParagraph"/>
        <w:rPr>
          <w:rFonts w:asciiTheme="minorHAnsi" w:eastAsiaTheme="minorHAnsi" w:hAnsiTheme="minorHAnsi"/>
          <w:bCs/>
          <w:color w:val="000000"/>
          <w:kern w:val="2"/>
          <w:sz w:val="22"/>
          <w:szCs w:val="22"/>
          <w14:ligatures w14:val="standardContextual"/>
        </w:rPr>
      </w:pPr>
    </w:p>
    <w:p w14:paraId="5747CBDB" w14:textId="77777777" w:rsidR="00FC58AE" w:rsidRPr="00CA19C2" w:rsidRDefault="00FC58AE" w:rsidP="00FC58AE">
      <w:pPr>
        <w:rPr>
          <w:bCs/>
          <w:color w:val="000000"/>
        </w:rPr>
      </w:pPr>
      <w:r>
        <w:rPr>
          <w:bCs/>
          <w:color w:val="000000"/>
        </w:rPr>
        <w:t xml:space="preserve">Having made these points, I was asked if I had a proposal. Knowing, from experience [as some new </w:t>
      </w:r>
      <w:proofErr w:type="spellStart"/>
      <w:r>
        <w:rPr>
          <w:bCs/>
          <w:color w:val="000000"/>
        </w:rPr>
        <w:t>CPCllrs</w:t>
      </w:r>
      <w:proofErr w:type="spellEnd"/>
      <w:r>
        <w:rPr>
          <w:bCs/>
          <w:color w:val="000000"/>
        </w:rPr>
        <w:t xml:space="preserve"> will now also know, having attended their first Planning Committee on May 24</w:t>
      </w:r>
      <w:r w:rsidRPr="00AA6580">
        <w:rPr>
          <w:bCs/>
          <w:color w:val="000000"/>
          <w:vertAlign w:val="superscript"/>
        </w:rPr>
        <w:t>th</w:t>
      </w:r>
      <w:r>
        <w:rPr>
          <w:bCs/>
          <w:color w:val="000000"/>
        </w:rPr>
        <w:t>] how very difficult it is for a Committee to draft quality text in a meeting – still less a complete letter – I had come to the meeting with a proposal in the form of a letter, for use only in the event it was called for.  I see no need to apologise for this. I read this draft letter to the meeting.</w:t>
      </w:r>
    </w:p>
    <w:p w14:paraId="78648764" w14:textId="77777777" w:rsidR="00FC58AE" w:rsidRPr="00D337EF" w:rsidRDefault="00FC58AE" w:rsidP="00FC58AE">
      <w:pPr>
        <w:pStyle w:val="ListParagraph"/>
        <w:rPr>
          <w:rFonts w:asciiTheme="minorHAnsi" w:eastAsiaTheme="minorHAnsi" w:hAnsiTheme="minorHAnsi"/>
          <w:bCs/>
          <w:color w:val="000000"/>
          <w:kern w:val="2"/>
          <w:sz w:val="22"/>
          <w:szCs w:val="22"/>
          <w14:ligatures w14:val="standardContextual"/>
        </w:rPr>
      </w:pPr>
    </w:p>
    <w:p w14:paraId="43AB0AAD" w14:textId="77777777" w:rsidR="00FC58AE" w:rsidRDefault="00FC58AE" w:rsidP="00FC58AE">
      <w:pPr>
        <w:rPr>
          <w:bCs/>
          <w:color w:val="000000"/>
        </w:rPr>
      </w:pPr>
      <w:r>
        <w:rPr>
          <w:bCs/>
          <w:color w:val="000000"/>
        </w:rPr>
        <w:t xml:space="preserve">You will all, by now, have had ample time to have read the Draft Local Plan and </w:t>
      </w:r>
      <w:proofErr w:type="spellStart"/>
      <w:r>
        <w:rPr>
          <w:bCs/>
          <w:color w:val="000000"/>
        </w:rPr>
        <w:t>Collaborate’s</w:t>
      </w:r>
      <w:proofErr w:type="spellEnd"/>
      <w:r>
        <w:rPr>
          <w:bCs/>
          <w:color w:val="000000"/>
        </w:rPr>
        <w:t xml:space="preserve"> report and I believe that anyone who has the best interests of Claygate residents – as opposed to those of any other group or organisation - at heart can only conclude that there was, on March 9</w:t>
      </w:r>
      <w:r w:rsidRPr="00020701">
        <w:rPr>
          <w:bCs/>
          <w:color w:val="000000"/>
          <w:vertAlign w:val="superscript"/>
        </w:rPr>
        <w:t>th</w:t>
      </w:r>
      <w:r>
        <w:rPr>
          <w:bCs/>
          <w:color w:val="000000"/>
        </w:rPr>
        <w:t xml:space="preserve">, and still is – insofar as official documents are concerned, at least - an implied threat of closure to the Claygate Community Centre. </w:t>
      </w:r>
    </w:p>
    <w:p w14:paraId="13C578B9" w14:textId="77777777" w:rsidR="00FC58AE" w:rsidRDefault="00FC58AE" w:rsidP="00FC58AE">
      <w:pPr>
        <w:rPr>
          <w:bCs/>
          <w:color w:val="000000"/>
        </w:rPr>
      </w:pPr>
      <w:r>
        <w:rPr>
          <w:bCs/>
          <w:color w:val="000000"/>
        </w:rPr>
        <w:t>As such, I believe Ray [Lee] was wrong to state that we had made an error in saying there was an implied threat of closure. I thought, then, that we were obliged to tell him so, and that remains my view.</w:t>
      </w:r>
    </w:p>
    <w:p w14:paraId="19B51DF0" w14:textId="77777777" w:rsidR="00FC58AE" w:rsidRDefault="00FC58AE" w:rsidP="00FC58AE">
      <w:pPr>
        <w:rPr>
          <w:bCs/>
          <w:color w:val="000000"/>
        </w:rPr>
      </w:pPr>
      <w:r>
        <w:rPr>
          <w:bCs/>
          <w:color w:val="000000"/>
        </w:rPr>
        <w:t>I therefore believe you should vote, even at this stage, to send the letter [though amended, in para 2, line 5, from page “78” to “94” and possibly in other respects to make it “current”]. To do otherwise, I believe, would be a betrayal of our residents.</w:t>
      </w:r>
    </w:p>
    <w:p w14:paraId="544A33AA" w14:textId="77777777" w:rsidR="00FC58AE" w:rsidRDefault="00FC58AE" w:rsidP="00FC58AE">
      <w:pPr>
        <w:rPr>
          <w:bCs/>
          <w:color w:val="000000"/>
        </w:rPr>
      </w:pPr>
      <w:r>
        <w:rPr>
          <w:bCs/>
          <w:color w:val="000000"/>
        </w:rPr>
        <w:t>---------------------------------------------------------------------------------------------------------------------------------</w:t>
      </w:r>
    </w:p>
    <w:p w14:paraId="3DACD26E" w14:textId="77777777" w:rsidR="00FC58AE" w:rsidRPr="00D337EF" w:rsidRDefault="00FC58AE" w:rsidP="00FC58AE">
      <w:pPr>
        <w:rPr>
          <w:bCs/>
          <w:color w:val="000000"/>
        </w:rPr>
      </w:pPr>
      <w:r>
        <w:rPr>
          <w:bCs/>
          <w:color w:val="000000"/>
        </w:rPr>
        <w:t>I have one final point, inspired by, as much as anything, by B Cllr Coomes’ statement in his video on the matter “…let me reassure you again that this Centre will not be closed.”</w:t>
      </w:r>
    </w:p>
    <w:p w14:paraId="2A119F5A" w14:textId="77777777" w:rsidR="00FC58AE" w:rsidRDefault="00FC58AE" w:rsidP="00FC58AE">
      <w:pPr>
        <w:rPr>
          <w:bCs/>
          <w:color w:val="000000"/>
        </w:rPr>
      </w:pPr>
      <w:r>
        <w:rPr>
          <w:bCs/>
          <w:color w:val="000000"/>
        </w:rPr>
        <w:t>It is that it seems highly possible to me that a solution to the Borough’s financial issues with Community Support will be devised in which there will indeed be fewer buildings involved going forward, but that Claygate’s will be one which survives. And, if this, indeed, comes about, while others will claim credit, as they normally do, let there be no doubt that this will have been due, as much as anything, to the early intervention made by the Cllrs of the last CPC on March 9</w:t>
      </w:r>
      <w:r w:rsidRPr="005B66C6">
        <w:rPr>
          <w:bCs/>
          <w:color w:val="000000"/>
          <w:vertAlign w:val="superscript"/>
        </w:rPr>
        <w:t>th</w:t>
      </w:r>
      <w:r>
        <w:rPr>
          <w:bCs/>
          <w:color w:val="000000"/>
        </w:rPr>
        <w:t xml:space="preserve"> 2023, endorsed, I hope, by this CPC at this meeting of 8</w:t>
      </w:r>
      <w:r w:rsidRPr="003F1028">
        <w:rPr>
          <w:bCs/>
          <w:color w:val="000000"/>
          <w:vertAlign w:val="superscript"/>
        </w:rPr>
        <w:t>th</w:t>
      </w:r>
      <w:r>
        <w:rPr>
          <w:bCs/>
          <w:color w:val="000000"/>
        </w:rPr>
        <w:t xml:space="preserve"> June 2023.</w:t>
      </w:r>
    </w:p>
    <w:p w14:paraId="011B0DED" w14:textId="77777777" w:rsidR="00FC58AE" w:rsidRDefault="00FC58AE" w:rsidP="00FC58AE">
      <w:pPr>
        <w:rPr>
          <w:bCs/>
          <w:color w:val="000000"/>
        </w:rPr>
      </w:pPr>
      <w:r>
        <w:rPr>
          <w:bCs/>
          <w:color w:val="000000"/>
        </w:rPr>
        <w:t>Regards</w:t>
      </w:r>
    </w:p>
    <w:p w14:paraId="05F1E27E" w14:textId="77777777" w:rsidR="00FC58AE" w:rsidRDefault="00FC58AE" w:rsidP="00FC58AE">
      <w:pPr>
        <w:rPr>
          <w:bCs/>
          <w:color w:val="000000"/>
        </w:rPr>
      </w:pPr>
      <w:r>
        <w:rPr>
          <w:bCs/>
          <w:color w:val="000000"/>
        </w:rPr>
        <w:t>Gil [Bray]</w:t>
      </w:r>
    </w:p>
    <w:p w14:paraId="5EDDC41D" w14:textId="77777777" w:rsidR="00020B5B" w:rsidRDefault="00020B5B" w:rsidP="00FC58AE">
      <w:pPr>
        <w:rPr>
          <w:bCs/>
          <w:color w:val="000000"/>
        </w:rPr>
      </w:pPr>
    </w:p>
    <w:p w14:paraId="720346BD" w14:textId="77777777" w:rsidR="00020B5B" w:rsidRDefault="00020B5B" w:rsidP="00FC58AE">
      <w:pPr>
        <w:rPr>
          <w:bCs/>
          <w:color w:val="000000"/>
        </w:rPr>
      </w:pPr>
    </w:p>
    <w:p w14:paraId="7A5744CC" w14:textId="497DE470" w:rsidR="00020B5B" w:rsidRDefault="00020B5B" w:rsidP="00FC58AE">
      <w:pPr>
        <w:rPr>
          <w:bCs/>
          <w:color w:val="000000"/>
        </w:rPr>
      </w:pPr>
      <w:r>
        <w:rPr>
          <w:bCs/>
          <w:color w:val="000000"/>
        </w:rPr>
        <w:t>Appendix B</w:t>
      </w:r>
    </w:p>
    <w:p w14:paraId="1AF7B7E9" w14:textId="77777777" w:rsidR="00020B5B" w:rsidRDefault="00020B5B" w:rsidP="00FC58AE">
      <w:pPr>
        <w:rPr>
          <w:bCs/>
          <w:color w:val="000000"/>
        </w:rPr>
      </w:pPr>
    </w:p>
    <w:p w14:paraId="02D3A3FE" w14:textId="77777777" w:rsidR="00020B5B" w:rsidRDefault="00020B5B" w:rsidP="00020B5B">
      <w:pPr>
        <w:jc w:val="center"/>
        <w:rPr>
          <w:b/>
          <w:bCs/>
        </w:rPr>
      </w:pPr>
      <w:r w:rsidRPr="00641AC8">
        <w:rPr>
          <w:b/>
          <w:bCs/>
        </w:rPr>
        <w:t xml:space="preserve">Claygate Parish Council </w:t>
      </w:r>
      <w:r>
        <w:rPr>
          <w:b/>
          <w:bCs/>
        </w:rPr>
        <w:t>Extraordinary</w:t>
      </w:r>
      <w:r w:rsidRPr="00641AC8">
        <w:rPr>
          <w:b/>
          <w:bCs/>
        </w:rPr>
        <w:t xml:space="preserve"> Meeting, 8</w:t>
      </w:r>
      <w:r>
        <w:rPr>
          <w:b/>
          <w:bCs/>
        </w:rPr>
        <w:t xml:space="preserve"> June</w:t>
      </w:r>
      <w:r w:rsidRPr="00641AC8">
        <w:rPr>
          <w:b/>
          <w:bCs/>
        </w:rPr>
        <w:t xml:space="preserve"> 2023</w:t>
      </w:r>
      <w:r>
        <w:rPr>
          <w:b/>
          <w:bCs/>
        </w:rPr>
        <w:t>,</w:t>
      </w:r>
      <w:r w:rsidRPr="00641AC8">
        <w:rPr>
          <w:b/>
          <w:bCs/>
        </w:rPr>
        <w:t xml:space="preserve"> </w:t>
      </w:r>
      <w:r>
        <w:rPr>
          <w:b/>
          <w:bCs/>
        </w:rPr>
        <w:t xml:space="preserve">Agenda </w:t>
      </w:r>
      <w:r w:rsidRPr="00641AC8">
        <w:rPr>
          <w:b/>
          <w:bCs/>
        </w:rPr>
        <w:t>Item</w:t>
      </w:r>
      <w:r>
        <w:rPr>
          <w:b/>
          <w:bCs/>
        </w:rPr>
        <w:t>s 4 and 5</w:t>
      </w:r>
      <w:r w:rsidRPr="00641AC8">
        <w:rPr>
          <w:b/>
          <w:bCs/>
        </w:rPr>
        <w:t xml:space="preserve"> </w:t>
      </w:r>
    </w:p>
    <w:p w14:paraId="0C46F954" w14:textId="77777777" w:rsidR="00020B5B" w:rsidRDefault="00020B5B" w:rsidP="00020B5B">
      <w:pPr>
        <w:jc w:val="center"/>
        <w:rPr>
          <w:b/>
          <w:bCs/>
        </w:rPr>
      </w:pPr>
      <w:r>
        <w:rPr>
          <w:b/>
          <w:bCs/>
        </w:rPr>
        <w:t>Claygate Community Centre</w:t>
      </w:r>
    </w:p>
    <w:p w14:paraId="19D7CBE2" w14:textId="77777777" w:rsidR="00020B5B" w:rsidRPr="00641AC8" w:rsidRDefault="00020B5B" w:rsidP="00020B5B">
      <w:pPr>
        <w:jc w:val="center"/>
        <w:rPr>
          <w:b/>
          <w:bCs/>
        </w:rPr>
      </w:pPr>
      <w:r>
        <w:rPr>
          <w:b/>
          <w:bCs/>
        </w:rPr>
        <w:t>Note by Councillor Michael Collon</w:t>
      </w:r>
    </w:p>
    <w:p w14:paraId="06B568B3" w14:textId="77777777" w:rsidR="00020B5B" w:rsidRPr="00CF0581" w:rsidRDefault="00020B5B" w:rsidP="00020B5B">
      <w:pPr>
        <w:rPr>
          <w:b/>
          <w:bCs/>
        </w:rPr>
      </w:pPr>
      <w:r>
        <w:tab/>
      </w:r>
      <w:r>
        <w:rPr>
          <w:b/>
          <w:bCs/>
        </w:rPr>
        <w:t>Introduction</w:t>
      </w:r>
    </w:p>
    <w:p w14:paraId="787E49D1" w14:textId="77777777" w:rsidR="00020B5B" w:rsidRPr="00CF0581" w:rsidRDefault="00020B5B" w:rsidP="00020B5B">
      <w:pPr>
        <w:pStyle w:val="ListParagraph"/>
        <w:numPr>
          <w:ilvl w:val="0"/>
          <w:numId w:val="21"/>
        </w:numPr>
        <w:spacing w:before="240" w:after="240" w:line="276" w:lineRule="auto"/>
        <w:ind w:left="-142" w:hanging="284"/>
        <w:contextualSpacing w:val="0"/>
        <w:jc w:val="both"/>
        <w:rPr>
          <w:sz w:val="22"/>
          <w:szCs w:val="22"/>
        </w:rPr>
      </w:pPr>
      <w:r w:rsidRPr="00CF0581">
        <w:rPr>
          <w:sz w:val="22"/>
          <w:szCs w:val="22"/>
        </w:rPr>
        <w:t xml:space="preserve">At the Annual Meeting on 18 May 2023 the Council decided by a 4 – 3 majority, 3 Councillors abstaining, to write </w:t>
      </w:r>
      <w:r>
        <w:rPr>
          <w:sz w:val="22"/>
          <w:szCs w:val="22"/>
        </w:rPr>
        <w:t xml:space="preserve">to </w:t>
      </w:r>
      <w:r w:rsidRPr="00CF0581">
        <w:rPr>
          <w:sz w:val="22"/>
          <w:szCs w:val="22"/>
        </w:rPr>
        <w:t xml:space="preserve">Ray Lee, the strategic director of Elmbridge Borough Council, explaining that it </w:t>
      </w:r>
      <w:r w:rsidRPr="009A5573">
        <w:t xml:space="preserve">maintained its previously expressed </w:t>
      </w:r>
      <w:r>
        <w:rPr>
          <w:sz w:val="22"/>
          <w:szCs w:val="22"/>
        </w:rPr>
        <w:t>concerns</w:t>
      </w:r>
      <w:r w:rsidRPr="009A5573">
        <w:t xml:space="preserve"> that there</w:t>
      </w:r>
      <w:r>
        <w:rPr>
          <w:sz w:val="22"/>
          <w:szCs w:val="22"/>
        </w:rPr>
        <w:t xml:space="preserve"> was a</w:t>
      </w:r>
      <w:r w:rsidRPr="00CF0581">
        <w:rPr>
          <w:sz w:val="22"/>
          <w:szCs w:val="22"/>
        </w:rPr>
        <w:t xml:space="preserve">n implied threat of closure of the Claygate Community Centre, and that the Parish Council would </w:t>
      </w:r>
      <w:r>
        <w:rPr>
          <w:sz w:val="22"/>
          <w:szCs w:val="22"/>
        </w:rPr>
        <w:t>resist any attempts at closure.</w:t>
      </w:r>
    </w:p>
    <w:p w14:paraId="1FE2D49F"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sidRPr="00CF0581">
        <w:rPr>
          <w:sz w:val="22"/>
          <w:szCs w:val="22"/>
        </w:rPr>
        <w:t xml:space="preserve">When 5 Councillors applied to have an Extraordinary Meeting to seek to reverse this decision, they did not consult other Councillors on the date. On the </w:t>
      </w:r>
      <w:r>
        <w:rPr>
          <w:sz w:val="22"/>
          <w:szCs w:val="22"/>
        </w:rPr>
        <w:t xml:space="preserve">chosen </w:t>
      </w:r>
      <w:r w:rsidRPr="00CF0581">
        <w:rPr>
          <w:sz w:val="22"/>
          <w:szCs w:val="22"/>
        </w:rPr>
        <w:t>date</w:t>
      </w:r>
      <w:r>
        <w:rPr>
          <w:sz w:val="22"/>
          <w:szCs w:val="22"/>
        </w:rPr>
        <w:t xml:space="preserve"> I am</w:t>
      </w:r>
      <w:r w:rsidRPr="00CF0581">
        <w:rPr>
          <w:sz w:val="22"/>
          <w:szCs w:val="22"/>
        </w:rPr>
        <w:t xml:space="preserve"> away for reasons arranged many months ago. </w:t>
      </w:r>
      <w:r>
        <w:rPr>
          <w:sz w:val="22"/>
          <w:szCs w:val="22"/>
        </w:rPr>
        <w:t>I</w:t>
      </w:r>
      <w:r w:rsidRPr="00CF0581">
        <w:rPr>
          <w:sz w:val="22"/>
          <w:szCs w:val="22"/>
        </w:rPr>
        <w:t xml:space="preserve"> hope that all who attend the meeting will consider these views carefully before reaching a decision.</w:t>
      </w:r>
    </w:p>
    <w:p w14:paraId="5C039307" w14:textId="77777777" w:rsidR="00020B5B" w:rsidRDefault="00020B5B" w:rsidP="00020B5B">
      <w:pPr>
        <w:pStyle w:val="ListParagraph"/>
        <w:ind w:left="-141"/>
        <w:contextualSpacing w:val="0"/>
      </w:pPr>
      <w:r w:rsidRPr="00CF0581">
        <w:rPr>
          <w:b/>
          <w:bCs/>
        </w:rPr>
        <w:t>The Community Centr</w:t>
      </w:r>
      <w:r>
        <w:rPr>
          <w:b/>
          <w:bCs/>
        </w:rPr>
        <w:t>e</w:t>
      </w:r>
    </w:p>
    <w:p w14:paraId="102C6763"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Pr>
          <w:sz w:val="22"/>
          <w:szCs w:val="22"/>
        </w:rPr>
        <w:t>I</w:t>
      </w:r>
      <w:r w:rsidRPr="00CF0581">
        <w:rPr>
          <w:sz w:val="22"/>
          <w:szCs w:val="22"/>
        </w:rPr>
        <w:t xml:space="preserve"> hope we can all agree that the Community Centre is currently an invaluable asset to </w:t>
      </w:r>
      <w:r>
        <w:rPr>
          <w:sz w:val="22"/>
          <w:szCs w:val="22"/>
        </w:rPr>
        <w:t>Claygate</w:t>
      </w:r>
      <w:r w:rsidRPr="00CF0581">
        <w:rPr>
          <w:sz w:val="22"/>
          <w:szCs w:val="22"/>
        </w:rPr>
        <w:t xml:space="preserve">, performing </w:t>
      </w:r>
      <w:r>
        <w:rPr>
          <w:sz w:val="22"/>
          <w:szCs w:val="22"/>
        </w:rPr>
        <w:t>m</w:t>
      </w:r>
      <w:r w:rsidRPr="00CF0581">
        <w:rPr>
          <w:sz w:val="22"/>
          <w:szCs w:val="22"/>
        </w:rPr>
        <w:t xml:space="preserve">any functions unavailable elsewhere in the village, and of particular value to </w:t>
      </w:r>
      <w:r>
        <w:rPr>
          <w:sz w:val="22"/>
          <w:szCs w:val="22"/>
        </w:rPr>
        <w:t>the more elderly residents,</w:t>
      </w:r>
      <w:r w:rsidRPr="00CF0581">
        <w:rPr>
          <w:sz w:val="22"/>
          <w:szCs w:val="22"/>
        </w:rPr>
        <w:t xml:space="preserve"> those who are lonely, and those unable to travel far.</w:t>
      </w:r>
    </w:p>
    <w:p w14:paraId="1286ED67"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Pr>
          <w:sz w:val="22"/>
          <w:szCs w:val="22"/>
        </w:rPr>
        <w:t>I</w:t>
      </w:r>
      <w:r w:rsidRPr="00CF0581">
        <w:rPr>
          <w:sz w:val="22"/>
          <w:szCs w:val="22"/>
        </w:rPr>
        <w:t xml:space="preserve"> hope it can also be agreed that if any proposals were to be made either for the closure of the Centre or for the downgrading of its work, whether in the short or long term, all those with the interests of Claygate at heart would do everything in their power to oppose this. Foremost among them </w:t>
      </w:r>
      <w:r>
        <w:rPr>
          <w:sz w:val="22"/>
          <w:szCs w:val="22"/>
        </w:rPr>
        <w:t>sh</w:t>
      </w:r>
      <w:r w:rsidRPr="00CF0581">
        <w:rPr>
          <w:sz w:val="22"/>
          <w:szCs w:val="22"/>
        </w:rPr>
        <w:t>ould of course be the Parish Council.</w:t>
      </w:r>
    </w:p>
    <w:p w14:paraId="5D4E30E1"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Pr>
          <w:sz w:val="22"/>
          <w:szCs w:val="22"/>
        </w:rPr>
        <w:t>I</w:t>
      </w:r>
      <w:r w:rsidRPr="00CF0581">
        <w:rPr>
          <w:sz w:val="22"/>
          <w:szCs w:val="22"/>
        </w:rPr>
        <w:t xml:space="preserve">t does not need saying that party politics should have no place in this decision. </w:t>
      </w:r>
      <w:r>
        <w:rPr>
          <w:sz w:val="22"/>
          <w:szCs w:val="22"/>
        </w:rPr>
        <w:t>I</w:t>
      </w:r>
      <w:r w:rsidRPr="00CF0581">
        <w:rPr>
          <w:sz w:val="22"/>
          <w:szCs w:val="22"/>
        </w:rPr>
        <w:t xml:space="preserve"> take no account of anything said in the political arena.</w:t>
      </w:r>
    </w:p>
    <w:p w14:paraId="1BB604E0" w14:textId="77777777" w:rsidR="00020B5B" w:rsidRPr="00CF0581" w:rsidRDefault="00020B5B" w:rsidP="00020B5B">
      <w:pPr>
        <w:pStyle w:val="ListParagraph"/>
        <w:ind w:left="-141"/>
        <w:contextualSpacing w:val="0"/>
        <w:rPr>
          <w:b/>
          <w:bCs/>
        </w:rPr>
      </w:pPr>
      <w:r w:rsidRPr="00CF0581">
        <w:rPr>
          <w:b/>
          <w:bCs/>
        </w:rPr>
        <w:t>Is there a threat?</w:t>
      </w:r>
    </w:p>
    <w:p w14:paraId="30E5D6C0"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sidRPr="00CF0581">
        <w:rPr>
          <w:sz w:val="22"/>
          <w:szCs w:val="22"/>
        </w:rPr>
        <w:t>It is argued that there is currently no threat of closure, not even an implied threat, because no decision has been taken to that effect.  It is true that EBC has taken no action, nor yet decided to do so. It is however incontrovertible that it is considering the possibility of doing so, as two documents demonstrate.</w:t>
      </w:r>
    </w:p>
    <w:p w14:paraId="7C6C4143"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sidRPr="00CF0581">
        <w:rPr>
          <w:sz w:val="22"/>
          <w:szCs w:val="22"/>
        </w:rPr>
        <w:t>The latest draft of the Elmbridge Local Plan (June 2022), in Chapter 9 (site allocations), lists a number of sites in the borough as</w:t>
      </w:r>
      <w:r>
        <w:rPr>
          <w:sz w:val="22"/>
          <w:szCs w:val="22"/>
        </w:rPr>
        <w:t xml:space="preserve"> allocated </w:t>
      </w:r>
      <w:r w:rsidRPr="00CF0581">
        <w:rPr>
          <w:sz w:val="22"/>
          <w:szCs w:val="22"/>
        </w:rPr>
        <w:t xml:space="preserve">for new housing. Seven sites are listed for Claygate: Crown House, where an application for new housing has already been made; three car parks; garages behind </w:t>
      </w:r>
      <w:proofErr w:type="spellStart"/>
      <w:r w:rsidRPr="00CF0581">
        <w:rPr>
          <w:sz w:val="22"/>
          <w:szCs w:val="22"/>
        </w:rPr>
        <w:t>Foxwarren</w:t>
      </w:r>
      <w:proofErr w:type="spellEnd"/>
      <w:r w:rsidRPr="00CF0581">
        <w:rPr>
          <w:sz w:val="22"/>
          <w:szCs w:val="22"/>
        </w:rPr>
        <w:t xml:space="preserve"> and Holroyd Road; and “Claygate Centre, Elm Road”, allocated over 6-10 years for “14 residential units and re-provision of community use”. The meaning of “re-provision of community use” is not explained, but there is no way 14 residential units could be built on this site without </w:t>
      </w:r>
      <w:r>
        <w:rPr>
          <w:sz w:val="22"/>
          <w:szCs w:val="22"/>
        </w:rPr>
        <w:t>destruction</w:t>
      </w:r>
      <w:r w:rsidRPr="00CF0581">
        <w:rPr>
          <w:sz w:val="22"/>
          <w:szCs w:val="22"/>
        </w:rPr>
        <w:t xml:space="preserve"> of the Community Centre.</w:t>
      </w:r>
    </w:p>
    <w:p w14:paraId="6010AC69"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sidRPr="00CF0581">
        <w:rPr>
          <w:rFonts w:cstheme="minorHAnsi"/>
          <w:sz w:val="22"/>
          <w:szCs w:val="22"/>
        </w:rPr>
        <w:t>In his reply of 11 April 2023</w:t>
      </w:r>
      <w:r>
        <w:rPr>
          <w:rFonts w:cstheme="minorHAnsi"/>
          <w:sz w:val="22"/>
          <w:szCs w:val="22"/>
        </w:rPr>
        <w:t xml:space="preserve"> to the Council’s letter of 27 March 2023,</w:t>
      </w:r>
      <w:r w:rsidRPr="00CF0581">
        <w:rPr>
          <w:rFonts w:cstheme="minorHAnsi"/>
          <w:sz w:val="22"/>
          <w:szCs w:val="22"/>
        </w:rPr>
        <w:t xml:space="preserve"> Ray Lee said that there was “no mention in the Community Support Services review of the possible closure of the Claygate Centre for the Community.” He added: “</w:t>
      </w:r>
      <w:r w:rsidRPr="00CF0581">
        <w:rPr>
          <w:rFonts w:ascii="Calibri" w:hAnsi="Calibri" w:cs="Calibri"/>
          <w:sz w:val="22"/>
          <w:szCs w:val="22"/>
        </w:rPr>
        <w:t xml:space="preserve">There are no further immediate actions as part of our connected communities approach. Suggestions that we are closing Centres for the Community are baseless …”.  Looking at the actual text of the Review, </w:t>
      </w:r>
      <w:r w:rsidRPr="00CF0581">
        <w:rPr>
          <w:sz w:val="22"/>
          <w:szCs w:val="22"/>
        </w:rPr>
        <w:t xml:space="preserve">Option 1 (the preferred option) states that “Instead of 7 community centres plus the civic, there would be fewer buildings in total …. Some of the buildings may change location and be entirely redeveloped to include affordable housing and office space.” Options 2 and 3 make similar suggestions. </w:t>
      </w:r>
    </w:p>
    <w:p w14:paraId="7AB328C2" w14:textId="77777777" w:rsidR="00020B5B" w:rsidRPr="00CF0581" w:rsidRDefault="00020B5B" w:rsidP="00020B5B">
      <w:pPr>
        <w:pStyle w:val="ListParagraph"/>
        <w:numPr>
          <w:ilvl w:val="0"/>
          <w:numId w:val="21"/>
        </w:numPr>
        <w:spacing w:before="240" w:after="240" w:line="276" w:lineRule="auto"/>
        <w:ind w:left="-141" w:hanging="284"/>
        <w:contextualSpacing w:val="0"/>
        <w:jc w:val="both"/>
        <w:rPr>
          <w:sz w:val="22"/>
          <w:szCs w:val="22"/>
        </w:rPr>
      </w:pPr>
      <w:r w:rsidRPr="00CF0581">
        <w:rPr>
          <w:sz w:val="22"/>
          <w:szCs w:val="22"/>
        </w:rPr>
        <w:t>If there are to be “fewer buildings”, with some “entirely redeveloped”, those most at risk must be those that are least needed. Slide 30 of the Review s</w:t>
      </w:r>
      <w:r>
        <w:rPr>
          <w:sz w:val="22"/>
          <w:szCs w:val="22"/>
        </w:rPr>
        <w:t>tate</w:t>
      </w:r>
      <w:r w:rsidRPr="00CF0581">
        <w:rPr>
          <w:sz w:val="22"/>
          <w:szCs w:val="22"/>
        </w:rPr>
        <w:t>s that</w:t>
      </w:r>
      <w:r>
        <w:rPr>
          <w:sz w:val="22"/>
          <w:szCs w:val="22"/>
        </w:rPr>
        <w:t xml:space="preserve"> the</w:t>
      </w:r>
      <w:r w:rsidRPr="00CF0581">
        <w:rPr>
          <w:sz w:val="22"/>
          <w:szCs w:val="22"/>
        </w:rPr>
        <w:t xml:space="preserve"> Claygate</w:t>
      </w:r>
      <w:r>
        <w:rPr>
          <w:sz w:val="22"/>
          <w:szCs w:val="22"/>
        </w:rPr>
        <w:t xml:space="preserve"> Centre</w:t>
      </w:r>
      <w:r w:rsidRPr="00CF0581">
        <w:rPr>
          <w:sz w:val="22"/>
          <w:szCs w:val="22"/>
        </w:rPr>
        <w:t xml:space="preserve"> is not in a highest need area.</w:t>
      </w:r>
      <w:r>
        <w:rPr>
          <w:sz w:val="22"/>
          <w:szCs w:val="22"/>
        </w:rPr>
        <w:t xml:space="preserve"> While this is not an explicit threat to close the Centre, it is a statement that this is a possible option.</w:t>
      </w:r>
    </w:p>
    <w:p w14:paraId="462F9AE7" w14:textId="77777777" w:rsidR="00020B5B" w:rsidRPr="00CF0581" w:rsidRDefault="00020B5B" w:rsidP="00020B5B">
      <w:pPr>
        <w:pStyle w:val="ListParagraph"/>
        <w:ind w:left="-141"/>
        <w:contextualSpacing w:val="0"/>
        <w:rPr>
          <w:b/>
          <w:bCs/>
        </w:rPr>
      </w:pPr>
      <w:r w:rsidRPr="00CF0581">
        <w:rPr>
          <w:b/>
          <w:bCs/>
        </w:rPr>
        <w:t>When should the Parish Council make its views known?</w:t>
      </w:r>
    </w:p>
    <w:p w14:paraId="2B5676A5" w14:textId="77777777" w:rsidR="00020B5B" w:rsidRDefault="00020B5B" w:rsidP="00020B5B">
      <w:pPr>
        <w:pStyle w:val="ListParagraph"/>
        <w:numPr>
          <w:ilvl w:val="0"/>
          <w:numId w:val="21"/>
        </w:numPr>
        <w:spacing w:before="240" w:after="240" w:line="276" w:lineRule="auto"/>
        <w:ind w:left="-141" w:hanging="426"/>
        <w:contextualSpacing w:val="0"/>
        <w:jc w:val="both"/>
        <w:rPr>
          <w:sz w:val="22"/>
          <w:szCs w:val="22"/>
        </w:rPr>
      </w:pPr>
      <w:r w:rsidRPr="00CF0581">
        <w:rPr>
          <w:sz w:val="22"/>
          <w:szCs w:val="22"/>
        </w:rPr>
        <w:t xml:space="preserve">It has been argued that it would be premature for the Parish Council to make its views known at this stage, since no firm decisions have been taken. </w:t>
      </w:r>
      <w:r>
        <w:rPr>
          <w:sz w:val="22"/>
          <w:szCs w:val="22"/>
        </w:rPr>
        <w:t>I</w:t>
      </w:r>
      <w:r w:rsidRPr="00CF0581">
        <w:rPr>
          <w:sz w:val="22"/>
          <w:szCs w:val="22"/>
        </w:rPr>
        <w:t xml:space="preserve"> believe this is precisely the reason why the Parish Council needs to make its views known now. The Local Plan is still in draft, and EBC can </w:t>
      </w:r>
      <w:r>
        <w:rPr>
          <w:sz w:val="22"/>
          <w:szCs w:val="22"/>
        </w:rPr>
        <w:t xml:space="preserve">still </w:t>
      </w:r>
      <w:r w:rsidRPr="00CF0581">
        <w:rPr>
          <w:sz w:val="22"/>
          <w:szCs w:val="22"/>
        </w:rPr>
        <w:t>amend</w:t>
      </w:r>
      <w:r>
        <w:rPr>
          <w:sz w:val="22"/>
          <w:szCs w:val="22"/>
        </w:rPr>
        <w:t xml:space="preserve"> i</w:t>
      </w:r>
      <w:r w:rsidRPr="00CF0581">
        <w:rPr>
          <w:sz w:val="22"/>
          <w:szCs w:val="22"/>
        </w:rPr>
        <w:t>t. The next stage is for it to go to the Inspectors for approval on behalf of the Secretary of State. Once it is approved, it becomes the fixed policy of EBC. Certainly, nothing could be done without planning permission, but the planning authority is EBC, whose policy this would be.</w:t>
      </w:r>
    </w:p>
    <w:p w14:paraId="2F1272E8" w14:textId="77777777" w:rsidR="00020B5B" w:rsidRDefault="00020B5B" w:rsidP="00020B5B">
      <w:pPr>
        <w:pStyle w:val="ListParagraph"/>
        <w:numPr>
          <w:ilvl w:val="0"/>
          <w:numId w:val="21"/>
        </w:numPr>
        <w:spacing w:before="240" w:after="240" w:line="276" w:lineRule="auto"/>
        <w:ind w:left="-141" w:hanging="426"/>
        <w:contextualSpacing w:val="0"/>
        <w:jc w:val="both"/>
        <w:rPr>
          <w:sz w:val="22"/>
          <w:szCs w:val="22"/>
        </w:rPr>
      </w:pPr>
      <w:r>
        <w:rPr>
          <w:sz w:val="22"/>
          <w:szCs w:val="22"/>
        </w:rPr>
        <w:t xml:space="preserve">This is why in March the Parish Council decided to make known to EBC the views of the majority of the then Parish Councillors. It is why I believe that the present Councillors should endorse that view. </w:t>
      </w:r>
      <w:r w:rsidRPr="00CF0581">
        <w:rPr>
          <w:sz w:val="22"/>
          <w:szCs w:val="22"/>
        </w:rPr>
        <w:t>In the hope that other Councillors will share my view, I attach a draft of a letter which the Parish Clerk might send to Ray Lee. Its reasoning is the same as that put forward by Cllr Bray on 18 May 2023.</w:t>
      </w:r>
    </w:p>
    <w:p w14:paraId="71CEF563" w14:textId="77777777" w:rsidR="00020B5B" w:rsidRPr="00CF0581" w:rsidRDefault="00020B5B" w:rsidP="00020B5B">
      <w:pPr>
        <w:pStyle w:val="ListParagraph"/>
        <w:numPr>
          <w:ilvl w:val="0"/>
          <w:numId w:val="21"/>
        </w:numPr>
        <w:spacing w:before="240" w:after="240" w:line="276" w:lineRule="auto"/>
        <w:ind w:left="-141" w:hanging="426"/>
        <w:contextualSpacing w:val="0"/>
        <w:jc w:val="both"/>
        <w:rPr>
          <w:sz w:val="22"/>
          <w:szCs w:val="22"/>
        </w:rPr>
      </w:pPr>
      <w:r>
        <w:rPr>
          <w:sz w:val="22"/>
          <w:szCs w:val="22"/>
        </w:rPr>
        <w:t>O</w:t>
      </w:r>
      <w:r w:rsidRPr="00CF0581">
        <w:rPr>
          <w:sz w:val="22"/>
          <w:szCs w:val="22"/>
        </w:rPr>
        <w:t xml:space="preserve">nce this has been discussed and a decision reached under Agenda Item 4, I do not see that there is anything left do discuss or decide under Agenda Item 5, which simply duplicates </w:t>
      </w:r>
      <w:r>
        <w:rPr>
          <w:sz w:val="22"/>
          <w:szCs w:val="22"/>
        </w:rPr>
        <w:t>Item 4</w:t>
      </w:r>
      <w:r w:rsidRPr="00CF0581">
        <w:rPr>
          <w:sz w:val="22"/>
          <w:szCs w:val="22"/>
        </w:rPr>
        <w:t>.</w:t>
      </w:r>
    </w:p>
    <w:p w14:paraId="2BA8BF44" w14:textId="77777777" w:rsidR="00020B5B" w:rsidRPr="00CF0581" w:rsidRDefault="00020B5B" w:rsidP="00020B5B">
      <w:pPr>
        <w:pStyle w:val="ListParagraph"/>
        <w:ind w:left="-141"/>
        <w:contextualSpacing w:val="0"/>
      </w:pPr>
    </w:p>
    <w:p w14:paraId="03BE678D" w14:textId="77777777" w:rsidR="00020B5B" w:rsidRPr="00F8530C" w:rsidRDefault="00020B5B" w:rsidP="00020B5B">
      <w:pPr>
        <w:ind w:left="-142"/>
        <w:rPr>
          <w:sz w:val="22"/>
          <w:szCs w:val="22"/>
        </w:rPr>
      </w:pPr>
      <w:r w:rsidRPr="00F8530C">
        <w:rPr>
          <w:sz w:val="22"/>
          <w:szCs w:val="22"/>
        </w:rPr>
        <w:t>Michael Collon</w:t>
      </w:r>
    </w:p>
    <w:p w14:paraId="3A974984" w14:textId="77777777" w:rsidR="00020B5B" w:rsidRPr="00F8530C" w:rsidRDefault="00020B5B" w:rsidP="00020B5B">
      <w:pPr>
        <w:ind w:hanging="142"/>
        <w:rPr>
          <w:sz w:val="22"/>
          <w:szCs w:val="22"/>
        </w:rPr>
      </w:pPr>
      <w:r w:rsidRPr="00F8530C">
        <w:rPr>
          <w:sz w:val="22"/>
          <w:szCs w:val="22"/>
        </w:rPr>
        <w:t>31 May 2023</w:t>
      </w:r>
    </w:p>
    <w:p w14:paraId="7431E717" w14:textId="19176CE3" w:rsidR="00020B5B" w:rsidRDefault="00020B5B" w:rsidP="00F12DAC">
      <w:pPr>
        <w:ind w:left="-283" w:right="-329"/>
        <w:jc w:val="center"/>
        <w:rPr>
          <w:b/>
          <w:bCs/>
        </w:rPr>
      </w:pPr>
      <w:r>
        <w:rPr>
          <w:b/>
          <w:bCs/>
        </w:rPr>
        <w:br w:type="page"/>
      </w:r>
      <w:r w:rsidRPr="00FD0E94">
        <w:rPr>
          <w:b/>
          <w:bCs/>
        </w:rPr>
        <w:t>Draft of a letter for the Clerk to send to Ray Lee, Strategic Director, Elmbridge Borough Council</w:t>
      </w:r>
    </w:p>
    <w:p w14:paraId="397B5CA9" w14:textId="77777777" w:rsidR="00020B5B" w:rsidRPr="00FD0E94" w:rsidRDefault="00020B5B" w:rsidP="00020B5B">
      <w:pPr>
        <w:ind w:left="-283" w:right="-329"/>
        <w:jc w:val="center"/>
        <w:rPr>
          <w:b/>
          <w:bCs/>
        </w:rPr>
      </w:pPr>
    </w:p>
    <w:p w14:paraId="4C9E8A3F" w14:textId="77777777" w:rsidR="00020B5B" w:rsidRDefault="00020B5B" w:rsidP="00020B5B">
      <w:pPr>
        <w:ind w:left="-567" w:right="-330"/>
        <w:jc w:val="center"/>
      </w:pPr>
      <w:r>
        <w:t xml:space="preserve">Claygate Centre, Elm Road </w:t>
      </w:r>
    </w:p>
    <w:p w14:paraId="792A7E55" w14:textId="77777777" w:rsidR="00020B5B" w:rsidRDefault="00020B5B" w:rsidP="00020B5B">
      <w:pPr>
        <w:spacing w:line="360" w:lineRule="auto"/>
        <w:ind w:left="-567" w:right="-330"/>
      </w:pPr>
      <w:r>
        <w:t xml:space="preserve">In my email of 13 April 2023 I thanked you for your letter of 11 April 2023 and told you that I would circulate it to Councillors and get back to you. I have done so. The Councillors considered it at their annual meeting on 18 May 2023 and again at an extraordinary meeting on 8 June 2023. They have asked me to reply to you to make the following points. </w:t>
      </w:r>
    </w:p>
    <w:p w14:paraId="6E3D6ED9" w14:textId="77777777" w:rsidR="00020B5B" w:rsidRDefault="00020B5B" w:rsidP="00020B5B">
      <w:pPr>
        <w:spacing w:line="360" w:lineRule="auto"/>
        <w:ind w:left="-567" w:right="-330"/>
      </w:pPr>
      <w:r>
        <w:t>They accept that no immediate action is planned by Elmbridge Borough Council, and in particular that there are no current plans to close the Claygate Community Centre in Elm Road. Nevertheless there are documents which suggest that this is among the possibilities being considered by EBC – hence the Parish Council’s use of the term “implied threat”. The draft Local Plan (June 2022, chapter 9) considers possible site allocations for new housing, and one suggestion (page 94) is the allocation of the Centre for “14 residential units and re-provision of community use”. In the Review of Elmbridge Community Support Service Final Report, Option 1 (the preferred option) states that “Instead of 7 community centres plus the civic, there would be fewer buildings in total …. Some of the buildings may change location and be entirely redeveloped to include affordable housing and office space.” Options 2 and 3 make similar suggestions. If there are to be “fewer buildings”, with some “entirely redeveloped”, those most at risk must be those that are least needed. Slide 30 of the Review states that the Claygate Centre is not in a highest need area.</w:t>
      </w:r>
    </w:p>
    <w:p w14:paraId="45D2714B" w14:textId="77777777" w:rsidR="00020B5B" w:rsidRDefault="00020B5B" w:rsidP="00020B5B">
      <w:pPr>
        <w:spacing w:line="360" w:lineRule="auto"/>
        <w:ind w:left="-567" w:right="-330"/>
      </w:pPr>
      <w:r>
        <w:t>These are the reasons why in March the then Parish Councillors believed there was an implied threat of closure of the Centre, and they thought that it would be helpful to let you know at an early stage what their reaction would be if this implied threat were to become a reality. The current Councillors endorse that view. The Centre performs a very valuable function in Claygate, and they would be entirely opposed to any proposals to close it or downgrade it. Clearly it is much easier for changes to be made to the Local Plan while it is still in draft, before it goes to the Inspectors. Councillors very much hope that no future plans will make any reference to the possibility of such closure.</w:t>
      </w:r>
    </w:p>
    <w:p w14:paraId="35512AD4" w14:textId="77777777" w:rsidR="00020B5B" w:rsidRDefault="00020B5B" w:rsidP="00020B5B">
      <w:pPr>
        <w:spacing w:line="360" w:lineRule="auto"/>
        <w:ind w:left="-567" w:right="-330"/>
      </w:pPr>
    </w:p>
    <w:p w14:paraId="7F337689" w14:textId="77777777" w:rsidR="00F12DAC" w:rsidRDefault="00F12DAC" w:rsidP="00020B5B">
      <w:pPr>
        <w:spacing w:line="360" w:lineRule="auto"/>
        <w:ind w:left="-567" w:right="-330"/>
      </w:pPr>
    </w:p>
    <w:p w14:paraId="560A0922" w14:textId="77777777" w:rsidR="00F12DAC" w:rsidRDefault="00F12DAC" w:rsidP="00020B5B">
      <w:pPr>
        <w:spacing w:line="360" w:lineRule="auto"/>
        <w:ind w:left="-567" w:right="-330"/>
      </w:pPr>
    </w:p>
    <w:p w14:paraId="4AF682D9" w14:textId="77777777" w:rsidR="00F12DAC" w:rsidRDefault="00F12DAC" w:rsidP="00020B5B">
      <w:pPr>
        <w:spacing w:line="360" w:lineRule="auto"/>
        <w:ind w:left="-567" w:right="-330"/>
      </w:pPr>
    </w:p>
    <w:p w14:paraId="0E720C48" w14:textId="77777777" w:rsidR="00F12DAC" w:rsidRDefault="00F12DAC" w:rsidP="00020B5B">
      <w:pPr>
        <w:spacing w:line="360" w:lineRule="auto"/>
        <w:ind w:left="-567" w:right="-330"/>
      </w:pPr>
    </w:p>
    <w:p w14:paraId="6C49FD0A" w14:textId="77777777" w:rsidR="00F12DAC" w:rsidRDefault="00F12DAC" w:rsidP="00020B5B">
      <w:pPr>
        <w:spacing w:line="360" w:lineRule="auto"/>
        <w:ind w:left="-567" w:right="-330"/>
      </w:pPr>
    </w:p>
    <w:p w14:paraId="7E797381" w14:textId="77777777" w:rsidR="00F12DAC" w:rsidRDefault="00F12DAC" w:rsidP="00020B5B">
      <w:pPr>
        <w:spacing w:line="360" w:lineRule="auto"/>
        <w:ind w:left="-567" w:right="-330"/>
      </w:pPr>
    </w:p>
    <w:p w14:paraId="05B7550C" w14:textId="77777777" w:rsidR="00F12DAC" w:rsidRDefault="00F12DAC" w:rsidP="00020B5B">
      <w:pPr>
        <w:spacing w:line="360" w:lineRule="auto"/>
        <w:ind w:left="-567" w:right="-330"/>
      </w:pPr>
    </w:p>
    <w:p w14:paraId="5A568862" w14:textId="77777777" w:rsidR="00F12DAC" w:rsidRDefault="00F12DAC" w:rsidP="00020B5B">
      <w:pPr>
        <w:spacing w:line="360" w:lineRule="auto"/>
        <w:ind w:left="-567" w:right="-330"/>
      </w:pPr>
    </w:p>
    <w:p w14:paraId="55E3CA28" w14:textId="77777777" w:rsidR="00F12DAC" w:rsidRDefault="00F12DAC" w:rsidP="00020B5B">
      <w:pPr>
        <w:spacing w:line="360" w:lineRule="auto"/>
        <w:ind w:left="-567" w:right="-330"/>
      </w:pPr>
    </w:p>
    <w:p w14:paraId="11916292" w14:textId="77777777" w:rsidR="00F12DAC" w:rsidRDefault="00F12DAC" w:rsidP="00020B5B">
      <w:pPr>
        <w:spacing w:line="360" w:lineRule="auto"/>
        <w:ind w:left="-567" w:right="-330"/>
      </w:pPr>
    </w:p>
    <w:p w14:paraId="596455E3" w14:textId="77777777" w:rsidR="00F12DAC" w:rsidRDefault="00F12DAC" w:rsidP="00020B5B">
      <w:pPr>
        <w:spacing w:line="360" w:lineRule="auto"/>
        <w:ind w:left="-567" w:right="-330"/>
      </w:pPr>
    </w:p>
    <w:p w14:paraId="211E9C88" w14:textId="77777777" w:rsidR="00F12DAC" w:rsidRDefault="00F12DAC" w:rsidP="00020B5B">
      <w:pPr>
        <w:spacing w:line="360" w:lineRule="auto"/>
        <w:ind w:left="-567" w:right="-330"/>
      </w:pPr>
    </w:p>
    <w:p w14:paraId="5F7BD775" w14:textId="77777777" w:rsidR="00F12DAC" w:rsidRDefault="00F12DAC" w:rsidP="00020B5B">
      <w:pPr>
        <w:spacing w:line="360" w:lineRule="auto"/>
        <w:ind w:left="-567" w:right="-330"/>
      </w:pPr>
    </w:p>
    <w:p w14:paraId="4B357622" w14:textId="77777777" w:rsidR="00F12DAC" w:rsidRDefault="00F12DAC" w:rsidP="00020B5B">
      <w:pPr>
        <w:spacing w:line="360" w:lineRule="auto"/>
        <w:ind w:left="-567" w:right="-330"/>
      </w:pPr>
    </w:p>
    <w:p w14:paraId="241B0F8F" w14:textId="5BD5189C" w:rsidR="00020B5B" w:rsidRPr="00F12DAC" w:rsidRDefault="003A34FC" w:rsidP="00FC58AE">
      <w:pPr>
        <w:rPr>
          <w:b/>
          <w:color w:val="000000"/>
        </w:rPr>
      </w:pPr>
      <w:r w:rsidRPr="00F12DAC">
        <w:rPr>
          <w:b/>
          <w:color w:val="000000"/>
        </w:rPr>
        <w:t>Appendix C</w:t>
      </w:r>
    </w:p>
    <w:p w14:paraId="2C9FC0C1" w14:textId="77777777" w:rsidR="003A34FC" w:rsidRDefault="003A34FC" w:rsidP="00FC58AE">
      <w:pPr>
        <w:rPr>
          <w:bCs/>
          <w:color w:val="000000"/>
        </w:rPr>
      </w:pPr>
    </w:p>
    <w:p w14:paraId="554349AF" w14:textId="77777777" w:rsidR="003A34FC" w:rsidRPr="00893853" w:rsidRDefault="003A34FC" w:rsidP="003A34FC">
      <w:pPr>
        <w:rPr>
          <w:b/>
          <w:bCs/>
          <w:sz w:val="28"/>
          <w:szCs w:val="28"/>
          <w:u w:val="single"/>
        </w:rPr>
      </w:pPr>
      <w:r w:rsidRPr="00893853">
        <w:rPr>
          <w:b/>
          <w:bCs/>
          <w:sz w:val="28"/>
          <w:szCs w:val="28"/>
          <w:u w:val="single"/>
        </w:rPr>
        <w:t>CPC EO Meeting, Thursday, June 8</w:t>
      </w:r>
      <w:r w:rsidRPr="00893853">
        <w:rPr>
          <w:b/>
          <w:bCs/>
          <w:sz w:val="28"/>
          <w:szCs w:val="28"/>
          <w:u w:val="single"/>
          <w:vertAlign w:val="superscript"/>
        </w:rPr>
        <w:t>th</w:t>
      </w:r>
      <w:r w:rsidRPr="00893853">
        <w:rPr>
          <w:b/>
          <w:bCs/>
          <w:sz w:val="28"/>
          <w:szCs w:val="28"/>
          <w:u w:val="single"/>
        </w:rPr>
        <w:t xml:space="preserve"> 2023</w:t>
      </w:r>
    </w:p>
    <w:p w14:paraId="116E9DD0" w14:textId="77777777" w:rsidR="003A34FC" w:rsidRDefault="003A34FC" w:rsidP="003A34FC"/>
    <w:p w14:paraId="5BA8E2DE" w14:textId="031E6990" w:rsidR="003A34FC" w:rsidRPr="00893853" w:rsidRDefault="003A34FC" w:rsidP="003A34FC">
      <w:pPr>
        <w:rPr>
          <w:b/>
          <w:bCs/>
        </w:rPr>
      </w:pPr>
      <w:r w:rsidRPr="00893853">
        <w:rPr>
          <w:b/>
          <w:bCs/>
        </w:rPr>
        <w:t xml:space="preserve">ITEM  6 – </w:t>
      </w:r>
      <w:r>
        <w:rPr>
          <w:b/>
          <w:bCs/>
        </w:rPr>
        <w:t xml:space="preserve">Proposed </w:t>
      </w:r>
      <w:r w:rsidRPr="00893853">
        <w:rPr>
          <w:b/>
          <w:bCs/>
        </w:rPr>
        <w:t>Draft Letter to Cornerstone</w:t>
      </w:r>
      <w:r>
        <w:rPr>
          <w:b/>
          <w:bCs/>
        </w:rPr>
        <w:t xml:space="preserve"> prepared by Cllr Bray</w:t>
      </w:r>
    </w:p>
    <w:p w14:paraId="7914423A" w14:textId="77777777" w:rsidR="003A34FC" w:rsidRDefault="003A34FC" w:rsidP="003A34FC"/>
    <w:p w14:paraId="193D9446"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FAO: Shell Kelly</w:t>
      </w:r>
    </w:p>
    <w:p w14:paraId="6A6DF5CD"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WHP Telecoms Ltd</w:t>
      </w:r>
    </w:p>
    <w:p w14:paraId="177BB867"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1a Station Court</w:t>
      </w:r>
    </w:p>
    <w:p w14:paraId="005E15B9"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Station Road</w:t>
      </w:r>
    </w:p>
    <w:p w14:paraId="34740691"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Guiseley</w:t>
      </w:r>
    </w:p>
    <w:p w14:paraId="622CB088"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Leeds</w:t>
      </w:r>
    </w:p>
    <w:p w14:paraId="677D410C"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LS20 8EY</w:t>
      </w:r>
    </w:p>
    <w:p w14:paraId="4B355BED"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 </w:t>
      </w:r>
    </w:p>
    <w:p w14:paraId="59146285"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 xml:space="preserve">&lt;Date - </w:t>
      </w:r>
      <w:proofErr w:type="spellStart"/>
      <w:r w:rsidRPr="00BB4A77">
        <w:rPr>
          <w:rFonts w:ascii="Century Gothic" w:hAnsi="Century Gothic" w:cs="Helvetica"/>
          <w:sz w:val="20"/>
          <w:szCs w:val="20"/>
          <w:lang w:val="en-US"/>
        </w:rPr>
        <w:t>tbd</w:t>
      </w:r>
      <w:proofErr w:type="spellEnd"/>
      <w:r w:rsidRPr="00BB4A77">
        <w:rPr>
          <w:rFonts w:ascii="Century Gothic" w:hAnsi="Century Gothic" w:cs="Helvetica"/>
          <w:sz w:val="20"/>
          <w:szCs w:val="20"/>
          <w:lang w:val="en-US"/>
        </w:rPr>
        <w:t>&gt;</w:t>
      </w:r>
    </w:p>
    <w:p w14:paraId="7E1476D5"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 </w:t>
      </w:r>
    </w:p>
    <w:p w14:paraId="721FC682"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Dear Shell</w:t>
      </w:r>
    </w:p>
    <w:p w14:paraId="480F5041"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lang w:val="en-US"/>
        </w:rPr>
        <w:t> </w:t>
      </w:r>
    </w:p>
    <w:p w14:paraId="0E869E2A" w14:textId="77777777" w:rsidR="003A34FC" w:rsidRPr="00BB4A77" w:rsidRDefault="003A34FC" w:rsidP="003A34FC">
      <w:pPr>
        <w:jc w:val="both"/>
        <w:rPr>
          <w:rFonts w:ascii="Century Gothic" w:hAnsi="Century Gothic" w:cs="Helvetica"/>
          <w:sz w:val="18"/>
          <w:szCs w:val="18"/>
        </w:rPr>
      </w:pPr>
      <w:r w:rsidRPr="00BB4A77">
        <w:rPr>
          <w:rFonts w:ascii="Century Gothic" w:hAnsi="Century Gothic" w:cs="Helvetica"/>
          <w:b/>
          <w:bCs/>
          <w:sz w:val="20"/>
          <w:szCs w:val="20"/>
          <w:lang w:val="en-US"/>
        </w:rPr>
        <w:t>Re:</w:t>
      </w:r>
      <w:r w:rsidRPr="00BB4A77">
        <w:rPr>
          <w:rStyle w:val="apple-converted-space"/>
          <w:rFonts w:ascii="Century Gothic" w:hAnsi="Century Gothic" w:cs="Helvetica"/>
          <w:sz w:val="20"/>
          <w:szCs w:val="20"/>
        </w:rPr>
        <w:t> </w:t>
      </w:r>
      <w:r w:rsidRPr="00BB4A77">
        <w:rPr>
          <w:rFonts w:ascii="Century Gothic" w:hAnsi="Century Gothic" w:cs="Helvetica"/>
          <w:b/>
          <w:bCs/>
          <w:sz w:val="20"/>
          <w:szCs w:val="20"/>
          <w:lang w:val="en-AU"/>
        </w:rPr>
        <w:t>PROPOSED BASE STATION INSTALLATION UPGRADE AT CORNERSTONE 14440852, HORRINGDON FARM, VALE ROAD, CLAYGATE, VALE ROAD, KT10 0LF, NGR: E: 515275 N: 162480</w:t>
      </w:r>
    </w:p>
    <w:p w14:paraId="5D6E6ED9" w14:textId="77777777" w:rsidR="003A34FC" w:rsidRPr="00BB4A77" w:rsidRDefault="003A34FC" w:rsidP="003A34FC">
      <w:pPr>
        <w:jc w:val="both"/>
        <w:rPr>
          <w:rFonts w:ascii="Century Gothic" w:hAnsi="Century Gothic" w:cs="Helvetica"/>
          <w:sz w:val="18"/>
          <w:szCs w:val="18"/>
        </w:rPr>
      </w:pPr>
      <w:r w:rsidRPr="00BB4A77">
        <w:rPr>
          <w:rFonts w:ascii="Century Gothic" w:hAnsi="Century Gothic" w:cs="Helvetica"/>
          <w:b/>
          <w:bCs/>
          <w:sz w:val="20"/>
          <w:szCs w:val="20"/>
          <w:lang w:val="en-AU"/>
        </w:rPr>
        <w:t> </w:t>
      </w:r>
    </w:p>
    <w:p w14:paraId="709F6082" w14:textId="77777777" w:rsidR="003A34FC" w:rsidRPr="00BB4A77" w:rsidRDefault="003A34FC" w:rsidP="003A34FC">
      <w:pPr>
        <w:jc w:val="both"/>
        <w:rPr>
          <w:rFonts w:ascii="Century Gothic" w:hAnsi="Century Gothic" w:cs="Helvetica"/>
          <w:sz w:val="20"/>
          <w:szCs w:val="20"/>
          <w:lang w:val="en-AU"/>
        </w:rPr>
      </w:pPr>
      <w:r w:rsidRPr="00BB4A77">
        <w:rPr>
          <w:rFonts w:ascii="Century Gothic" w:hAnsi="Century Gothic" w:cs="Helvetica"/>
          <w:sz w:val="20"/>
          <w:szCs w:val="20"/>
          <w:lang w:val="en-AU"/>
        </w:rPr>
        <w:t>I write in reply to your letter of 16</w:t>
      </w:r>
      <w:r w:rsidRPr="00BB4A77">
        <w:rPr>
          <w:rFonts w:ascii="Century Gothic" w:hAnsi="Century Gothic" w:cs="Helvetica"/>
          <w:sz w:val="20"/>
          <w:szCs w:val="20"/>
          <w:vertAlign w:val="superscript"/>
          <w:lang w:val="en-AU"/>
        </w:rPr>
        <w:t>th</w:t>
      </w:r>
      <w:r w:rsidRPr="00BB4A77">
        <w:rPr>
          <w:rStyle w:val="apple-converted-space"/>
          <w:rFonts w:ascii="Century Gothic" w:hAnsi="Century Gothic" w:cs="Helvetica"/>
          <w:sz w:val="20"/>
          <w:szCs w:val="20"/>
          <w:lang w:val="en-AU"/>
        </w:rPr>
        <w:t> </w:t>
      </w:r>
      <w:r w:rsidRPr="00BB4A77">
        <w:rPr>
          <w:rFonts w:ascii="Century Gothic" w:hAnsi="Century Gothic" w:cs="Helvetica"/>
          <w:sz w:val="20"/>
          <w:szCs w:val="20"/>
          <w:lang w:val="en-AU"/>
        </w:rPr>
        <w:t>May 2023, which was considered by Claygate Parish Council’s Planning Committee at its meeting of 24</w:t>
      </w:r>
      <w:r w:rsidRPr="00BB4A77">
        <w:rPr>
          <w:rFonts w:ascii="Century Gothic" w:hAnsi="Century Gothic" w:cs="Helvetica"/>
          <w:sz w:val="20"/>
          <w:szCs w:val="20"/>
          <w:vertAlign w:val="superscript"/>
          <w:lang w:val="en-AU"/>
        </w:rPr>
        <w:t>th</w:t>
      </w:r>
      <w:r w:rsidRPr="00BB4A77">
        <w:rPr>
          <w:rStyle w:val="apple-converted-space"/>
          <w:rFonts w:ascii="Century Gothic" w:hAnsi="Century Gothic" w:cs="Helvetica"/>
          <w:sz w:val="20"/>
          <w:szCs w:val="20"/>
          <w:lang w:val="en-AU"/>
        </w:rPr>
        <w:t> </w:t>
      </w:r>
      <w:r w:rsidRPr="00BB4A77">
        <w:rPr>
          <w:rFonts w:ascii="Century Gothic" w:hAnsi="Century Gothic" w:cs="Helvetica"/>
          <w:sz w:val="20"/>
          <w:szCs w:val="20"/>
          <w:lang w:val="en-AU"/>
        </w:rPr>
        <w:t>May 2023 and by the full Parish Council on 8</w:t>
      </w:r>
      <w:r w:rsidRPr="00BB4A77">
        <w:rPr>
          <w:rFonts w:ascii="Century Gothic" w:hAnsi="Century Gothic" w:cs="Helvetica"/>
          <w:sz w:val="20"/>
          <w:szCs w:val="20"/>
          <w:vertAlign w:val="superscript"/>
          <w:lang w:val="en-AU"/>
        </w:rPr>
        <w:t>th</w:t>
      </w:r>
      <w:r w:rsidRPr="00BB4A77">
        <w:rPr>
          <w:rFonts w:ascii="Century Gothic" w:hAnsi="Century Gothic" w:cs="Helvetica"/>
          <w:sz w:val="20"/>
          <w:szCs w:val="20"/>
          <w:lang w:val="en-AU"/>
        </w:rPr>
        <w:t xml:space="preserve"> June 2023.</w:t>
      </w:r>
    </w:p>
    <w:p w14:paraId="2D4647B9" w14:textId="77777777" w:rsidR="003A34FC" w:rsidRPr="00BB4A77" w:rsidRDefault="003A34FC" w:rsidP="003A34FC">
      <w:pPr>
        <w:jc w:val="both"/>
        <w:rPr>
          <w:rFonts w:ascii="Century Gothic" w:hAnsi="Century Gothic" w:cs="Helvetica"/>
          <w:sz w:val="18"/>
          <w:szCs w:val="18"/>
        </w:rPr>
      </w:pPr>
    </w:p>
    <w:p w14:paraId="7C3A5EA4" w14:textId="77777777" w:rsidR="003A34FC" w:rsidRPr="00BB4A77" w:rsidRDefault="003A34FC" w:rsidP="003A34FC">
      <w:pPr>
        <w:jc w:val="both"/>
        <w:rPr>
          <w:rFonts w:ascii="Century Gothic" w:hAnsi="Century Gothic" w:cs="Helvetica"/>
          <w:sz w:val="18"/>
          <w:szCs w:val="18"/>
        </w:rPr>
      </w:pPr>
      <w:r w:rsidRPr="00BB4A77">
        <w:rPr>
          <w:rFonts w:ascii="Century Gothic" w:hAnsi="Century Gothic" w:cs="Helvetica"/>
          <w:sz w:val="20"/>
          <w:szCs w:val="20"/>
          <w:lang w:val="en-AU"/>
        </w:rPr>
        <w:t>They asked me to make the following points:-</w:t>
      </w:r>
    </w:p>
    <w:p w14:paraId="664DC2FF" w14:textId="77777777" w:rsidR="003A34FC" w:rsidRPr="00BB4A77" w:rsidRDefault="003A34FC" w:rsidP="003A34FC">
      <w:pPr>
        <w:jc w:val="both"/>
        <w:rPr>
          <w:rFonts w:ascii="Century Gothic" w:hAnsi="Century Gothic" w:cs="Helvetica"/>
          <w:sz w:val="18"/>
          <w:szCs w:val="18"/>
        </w:rPr>
      </w:pPr>
      <w:r w:rsidRPr="00BB4A77">
        <w:rPr>
          <w:rFonts w:ascii="Century Gothic" w:hAnsi="Century Gothic" w:cs="Helvetica"/>
          <w:sz w:val="20"/>
          <w:szCs w:val="20"/>
          <w:lang w:val="en-AU"/>
        </w:rPr>
        <w:t> </w:t>
      </w:r>
    </w:p>
    <w:p w14:paraId="503E8F92" w14:textId="77777777" w:rsidR="003A34FC" w:rsidRPr="00BB4A77" w:rsidRDefault="003A34FC" w:rsidP="003A34FC">
      <w:pPr>
        <w:pStyle w:val="BodyText"/>
        <w:numPr>
          <w:ilvl w:val="0"/>
          <w:numId w:val="22"/>
        </w:numPr>
        <w:spacing w:after="0"/>
        <w:ind w:left="1080"/>
        <w:jc w:val="both"/>
        <w:rPr>
          <w:rFonts w:ascii="Century Gothic" w:hAnsi="Century Gothic" w:cs="Helvetica"/>
          <w:sz w:val="18"/>
          <w:szCs w:val="18"/>
        </w:rPr>
      </w:pPr>
      <w:r w:rsidRPr="00BB4A77">
        <w:rPr>
          <w:rFonts w:ascii="Century Gothic" w:hAnsi="Century Gothic" w:cs="Helvetica"/>
          <w:lang w:val="en-AU"/>
        </w:rPr>
        <w:t>Thank you for reaching out to consult with us. We appreciate it.</w:t>
      </w:r>
    </w:p>
    <w:p w14:paraId="0B16B334" w14:textId="77777777" w:rsidR="003A34FC" w:rsidRPr="00BB4A77" w:rsidRDefault="003A34FC" w:rsidP="003A34FC">
      <w:pPr>
        <w:jc w:val="both"/>
        <w:rPr>
          <w:rFonts w:ascii="Century Gothic" w:hAnsi="Century Gothic" w:cs="Helvetica"/>
          <w:sz w:val="18"/>
          <w:szCs w:val="18"/>
        </w:rPr>
      </w:pPr>
      <w:r w:rsidRPr="00BB4A77">
        <w:rPr>
          <w:rFonts w:ascii="Century Gothic" w:hAnsi="Century Gothic" w:cs="Helvetica"/>
          <w:sz w:val="20"/>
          <w:szCs w:val="20"/>
          <w:lang w:val="en-AU"/>
        </w:rPr>
        <w:t> </w:t>
      </w:r>
    </w:p>
    <w:p w14:paraId="00E5793B" w14:textId="77777777" w:rsidR="003A34FC" w:rsidRPr="00BB4A77" w:rsidRDefault="003A34FC" w:rsidP="003A34FC">
      <w:pPr>
        <w:pStyle w:val="BodyText"/>
        <w:numPr>
          <w:ilvl w:val="0"/>
          <w:numId w:val="23"/>
        </w:numPr>
        <w:spacing w:after="0"/>
        <w:ind w:left="1080"/>
        <w:jc w:val="both"/>
        <w:rPr>
          <w:rFonts w:ascii="Century Gothic" w:hAnsi="Century Gothic" w:cs="Helvetica"/>
          <w:sz w:val="18"/>
          <w:szCs w:val="18"/>
        </w:rPr>
      </w:pPr>
      <w:r w:rsidRPr="00BB4A77">
        <w:rPr>
          <w:rFonts w:ascii="Century Gothic" w:hAnsi="Century Gothic" w:cs="Helvetica"/>
          <w:lang w:val="en-AU"/>
        </w:rPr>
        <w:t>We note your overall aims as below:-</w:t>
      </w:r>
    </w:p>
    <w:p w14:paraId="7E688DC5" w14:textId="77777777" w:rsidR="003A34FC" w:rsidRPr="00BB4A77" w:rsidRDefault="003A34FC" w:rsidP="003A34FC">
      <w:pPr>
        <w:pStyle w:val="ListParagraph"/>
        <w:numPr>
          <w:ilvl w:val="0"/>
          <w:numId w:val="28"/>
        </w:numPr>
        <w:spacing w:before="100" w:beforeAutospacing="1" w:after="100" w:afterAutospacing="1"/>
        <w:contextualSpacing w:val="0"/>
        <w:jc w:val="both"/>
        <w:rPr>
          <w:rStyle w:val="apple-converted-space"/>
          <w:rFonts w:ascii="Century Gothic" w:hAnsi="Century Gothic" w:cs="Helvetica"/>
          <w:sz w:val="18"/>
          <w:szCs w:val="18"/>
        </w:rPr>
      </w:pPr>
      <w:r w:rsidRPr="00BB4A77">
        <w:rPr>
          <w:rFonts w:ascii="Century Gothic" w:hAnsi="Century Gothic" w:cs="Helvetica"/>
          <w:sz w:val="20"/>
          <w:szCs w:val="20"/>
          <w:lang w:val="en-AU"/>
        </w:rPr>
        <w:t>promote shared infrastructure</w:t>
      </w:r>
      <w:r w:rsidRPr="00BB4A77">
        <w:rPr>
          <w:rStyle w:val="apple-converted-space"/>
          <w:rFonts w:ascii="Century Gothic" w:hAnsi="Century Gothic" w:cs="Helvetica"/>
          <w:sz w:val="20"/>
          <w:szCs w:val="20"/>
          <w:lang w:val="en-AU"/>
        </w:rPr>
        <w:t> </w:t>
      </w:r>
    </w:p>
    <w:p w14:paraId="0C13A765" w14:textId="77777777" w:rsidR="003A34FC" w:rsidRPr="00BB4A77" w:rsidRDefault="003A34FC" w:rsidP="003A34FC">
      <w:pPr>
        <w:pStyle w:val="ListParagraph"/>
        <w:numPr>
          <w:ilvl w:val="0"/>
          <w:numId w:val="28"/>
        </w:numPr>
        <w:spacing w:before="100" w:beforeAutospacing="1" w:after="100" w:afterAutospacing="1"/>
        <w:contextualSpacing w:val="0"/>
        <w:jc w:val="both"/>
        <w:rPr>
          <w:rFonts w:ascii="Century Gothic" w:hAnsi="Century Gothic" w:cs="Helvetica"/>
          <w:sz w:val="18"/>
          <w:szCs w:val="18"/>
        </w:rPr>
      </w:pPr>
      <w:r w:rsidRPr="00BB4A77">
        <w:rPr>
          <w:rFonts w:ascii="Century Gothic" w:hAnsi="Century Gothic" w:cs="Helvetica"/>
          <w:sz w:val="20"/>
          <w:szCs w:val="20"/>
          <w:lang w:val="en-AU"/>
        </w:rPr>
        <w:t>maximise opportunities to consolidate the number of base stations</w:t>
      </w:r>
    </w:p>
    <w:p w14:paraId="69099133" w14:textId="77777777" w:rsidR="003A34FC" w:rsidRPr="00BB4A77" w:rsidRDefault="003A34FC" w:rsidP="003A34FC">
      <w:pPr>
        <w:pStyle w:val="ListParagraph"/>
        <w:numPr>
          <w:ilvl w:val="0"/>
          <w:numId w:val="28"/>
        </w:numPr>
        <w:spacing w:before="100" w:beforeAutospacing="1" w:after="100" w:afterAutospacing="1"/>
        <w:contextualSpacing w:val="0"/>
        <w:jc w:val="both"/>
        <w:rPr>
          <w:rFonts w:ascii="Century Gothic" w:hAnsi="Century Gothic" w:cs="Helvetica"/>
          <w:sz w:val="18"/>
          <w:szCs w:val="18"/>
        </w:rPr>
      </w:pPr>
      <w:r w:rsidRPr="00BB4A77">
        <w:rPr>
          <w:rFonts w:ascii="Century Gothic" w:hAnsi="Century Gothic" w:cs="Helvetica"/>
          <w:sz w:val="20"/>
          <w:szCs w:val="20"/>
          <w:lang w:val="en-AU"/>
        </w:rPr>
        <w:t>significantly reduce the environmental impact of network development</w:t>
      </w:r>
    </w:p>
    <w:p w14:paraId="2F14449E" w14:textId="77777777" w:rsidR="003A34FC" w:rsidRPr="00BB4A77" w:rsidRDefault="003A34FC" w:rsidP="003A34FC">
      <w:pPr>
        <w:ind w:left="1440"/>
        <w:jc w:val="both"/>
        <w:rPr>
          <w:rFonts w:ascii="Century Gothic" w:hAnsi="Century Gothic" w:cs="Helvetica"/>
          <w:sz w:val="18"/>
          <w:szCs w:val="18"/>
        </w:rPr>
      </w:pPr>
      <w:r w:rsidRPr="00BB4A77">
        <w:rPr>
          <w:rFonts w:ascii="Century Gothic" w:hAnsi="Century Gothic" w:cs="Helvetica"/>
          <w:sz w:val="20"/>
          <w:szCs w:val="20"/>
          <w:lang w:val="en-AU"/>
        </w:rPr>
        <w:t>and note that we share them</w:t>
      </w:r>
      <w:r>
        <w:rPr>
          <w:rFonts w:ascii="Century Gothic" w:hAnsi="Century Gothic" w:cs="Helvetica"/>
          <w:sz w:val="20"/>
          <w:szCs w:val="20"/>
          <w:lang w:val="en-AU"/>
        </w:rPr>
        <w:t>,</w:t>
      </w:r>
      <w:r w:rsidRPr="00BB4A77">
        <w:rPr>
          <w:rFonts w:ascii="Century Gothic" w:hAnsi="Century Gothic" w:cs="Helvetica"/>
          <w:sz w:val="20"/>
          <w:szCs w:val="20"/>
          <w:lang w:val="en-AU"/>
        </w:rPr>
        <w:t xml:space="preserve"> insofar as installations in our village are concerned.</w:t>
      </w:r>
    </w:p>
    <w:p w14:paraId="37993B3D" w14:textId="77777777" w:rsidR="003A34FC" w:rsidRPr="00BB4A77" w:rsidRDefault="003A34FC" w:rsidP="003A34FC">
      <w:pPr>
        <w:jc w:val="both"/>
        <w:rPr>
          <w:rFonts w:ascii="Century Gothic" w:hAnsi="Century Gothic" w:cs="Helvetica"/>
          <w:sz w:val="18"/>
          <w:szCs w:val="18"/>
        </w:rPr>
      </w:pPr>
      <w:r w:rsidRPr="00BB4A77">
        <w:rPr>
          <w:sz w:val="20"/>
          <w:szCs w:val="20"/>
          <w:lang w:val="en-AU"/>
        </w:rPr>
        <w:t> </w:t>
      </w:r>
    </w:p>
    <w:p w14:paraId="0C8264D6" w14:textId="77777777" w:rsidR="003A34FC" w:rsidRPr="00BB4A77" w:rsidRDefault="003A34FC" w:rsidP="003A34FC">
      <w:pPr>
        <w:pStyle w:val="BodyText"/>
        <w:numPr>
          <w:ilvl w:val="0"/>
          <w:numId w:val="24"/>
        </w:numPr>
        <w:ind w:left="1080"/>
        <w:jc w:val="both"/>
        <w:rPr>
          <w:rFonts w:ascii="Century Gothic" w:hAnsi="Century Gothic" w:cs="Helvetica"/>
          <w:sz w:val="18"/>
          <w:szCs w:val="18"/>
        </w:rPr>
      </w:pPr>
      <w:r w:rsidRPr="00BB4A77">
        <w:rPr>
          <w:rFonts w:ascii="Century Gothic" w:hAnsi="Century Gothic" w:cs="Helvetica"/>
          <w:lang w:val="en-AU"/>
        </w:rPr>
        <w:t>In your letter, you state “</w:t>
      </w:r>
      <w:r w:rsidRPr="00BB4A77">
        <w:rPr>
          <w:rFonts w:ascii="Century Gothic" w:hAnsi="Century Gothic" w:cs="Helvetica"/>
        </w:rPr>
        <w:t>…..we commit to allow at least 14 days before an application is submitted to the Local Planning Authority. This 14-day period starts from the date at the top of this letter.” Given that the date at the top of your letter is 16</w:t>
      </w:r>
      <w:r w:rsidRPr="00BB4A77">
        <w:rPr>
          <w:rFonts w:ascii="Century Gothic" w:hAnsi="Century Gothic" w:cs="Helvetica"/>
          <w:vertAlign w:val="superscript"/>
        </w:rPr>
        <w:t>th</w:t>
      </w:r>
      <w:r w:rsidRPr="00BB4A77">
        <w:rPr>
          <w:rFonts w:ascii="Century Gothic" w:hAnsi="Century Gothic" w:cs="Helvetica"/>
        </w:rPr>
        <w:t>May 2023, this suggests that you were giving us until, at least, 30</w:t>
      </w:r>
      <w:r w:rsidRPr="00BB4A77">
        <w:rPr>
          <w:rFonts w:ascii="Century Gothic" w:hAnsi="Century Gothic" w:cs="Helvetica"/>
          <w:vertAlign w:val="superscript"/>
        </w:rPr>
        <w:t>th</w:t>
      </w:r>
      <w:r w:rsidRPr="00BB4A77">
        <w:rPr>
          <w:rStyle w:val="apple-converted-space"/>
          <w:rFonts w:ascii="Century Gothic" w:hAnsi="Century Gothic" w:cs="Helvetica"/>
        </w:rPr>
        <w:t> </w:t>
      </w:r>
      <w:r w:rsidRPr="00BB4A77">
        <w:rPr>
          <w:rFonts w:ascii="Century Gothic" w:hAnsi="Century Gothic" w:cs="Helvetica"/>
        </w:rPr>
        <w:t xml:space="preserve">May. However, I note that Prior Notifications 2023/1429 and 2023/1427 were registered with Elmbridge yesterday – only 8 days after the date of your letter. </w:t>
      </w:r>
      <w:r>
        <w:rPr>
          <w:rFonts w:ascii="Century Gothic" w:hAnsi="Century Gothic" w:cs="Helvetica"/>
        </w:rPr>
        <w:t>Could you comment, please?</w:t>
      </w:r>
    </w:p>
    <w:p w14:paraId="016318C6" w14:textId="77777777" w:rsidR="003A34FC" w:rsidRPr="00BB4A77" w:rsidRDefault="003A34FC" w:rsidP="003A34FC">
      <w:pPr>
        <w:jc w:val="both"/>
        <w:rPr>
          <w:rFonts w:ascii="Century Gothic" w:hAnsi="Century Gothic" w:cs="Helvetica"/>
          <w:sz w:val="18"/>
          <w:szCs w:val="18"/>
        </w:rPr>
      </w:pPr>
      <w:r w:rsidRPr="00BB4A77">
        <w:rPr>
          <w:rFonts w:ascii="Century Gothic" w:hAnsi="Century Gothic" w:cs="Helvetica"/>
          <w:sz w:val="20"/>
          <w:szCs w:val="20"/>
          <w:lang w:val="en-AU"/>
        </w:rPr>
        <w:t> </w:t>
      </w:r>
    </w:p>
    <w:p w14:paraId="51BA0BCA" w14:textId="77777777" w:rsidR="003A34FC" w:rsidRPr="00BB4A77" w:rsidRDefault="003A34FC" w:rsidP="003A34FC">
      <w:pPr>
        <w:pStyle w:val="BodyText"/>
        <w:numPr>
          <w:ilvl w:val="0"/>
          <w:numId w:val="25"/>
        </w:numPr>
        <w:spacing w:after="0"/>
        <w:ind w:left="1080"/>
        <w:jc w:val="both"/>
        <w:rPr>
          <w:rFonts w:ascii="Century Gothic" w:hAnsi="Century Gothic" w:cs="Helvetica"/>
          <w:sz w:val="18"/>
          <w:szCs w:val="18"/>
        </w:rPr>
      </w:pPr>
      <w:r w:rsidRPr="00BB4A77">
        <w:rPr>
          <w:rFonts w:ascii="Century Gothic" w:hAnsi="Century Gothic" w:cs="Helvetica"/>
          <w:lang w:val="en-AU"/>
        </w:rPr>
        <w:t>Notwithstanding [3] above, we do not object to the proposals in your letter</w:t>
      </w:r>
      <w:r w:rsidRPr="00BB4A77">
        <w:rPr>
          <w:rStyle w:val="apple-converted-space"/>
          <w:rFonts w:ascii="Century Gothic" w:hAnsi="Century Gothic" w:cs="Helvetica"/>
          <w:lang w:val="en-AU"/>
        </w:rPr>
        <w:t>.</w:t>
      </w:r>
      <w:r w:rsidRPr="00BB4A77">
        <w:rPr>
          <w:rFonts w:ascii="Century Gothic" w:hAnsi="Century Gothic" w:cs="Helvetica"/>
          <w:shd w:val="clear" w:color="auto" w:fill="FFFB00"/>
          <w:lang w:val="en-AU"/>
        </w:rPr>
        <w:t xml:space="preserve"> </w:t>
      </w:r>
    </w:p>
    <w:p w14:paraId="6963367F" w14:textId="77777777" w:rsidR="003A34FC" w:rsidRPr="00BB4A77" w:rsidRDefault="003A34FC" w:rsidP="003A34FC">
      <w:pPr>
        <w:pStyle w:val="BodyText"/>
        <w:spacing w:after="0"/>
        <w:ind w:left="1080"/>
        <w:jc w:val="both"/>
        <w:rPr>
          <w:rFonts w:ascii="Century Gothic" w:hAnsi="Century Gothic" w:cs="Helvetica"/>
          <w:lang w:val="en-AU"/>
        </w:rPr>
      </w:pPr>
      <w:r w:rsidRPr="00BB4A77">
        <w:rPr>
          <w:rFonts w:ascii="Century Gothic" w:hAnsi="Century Gothic" w:cs="Helvetica"/>
          <w:lang w:val="en-AU"/>
        </w:rPr>
        <w:t>But, please do not take this as a lack of objection to other proposals you may bring forward.</w:t>
      </w:r>
    </w:p>
    <w:p w14:paraId="1E2EA3F2" w14:textId="77777777" w:rsidR="003A34FC" w:rsidRPr="00BB4A77" w:rsidRDefault="003A34FC" w:rsidP="003A34FC">
      <w:pPr>
        <w:pStyle w:val="BodyText"/>
        <w:spacing w:after="0"/>
        <w:jc w:val="both"/>
        <w:rPr>
          <w:rFonts w:ascii="Century Gothic" w:hAnsi="Century Gothic" w:cs="Helvetica"/>
          <w:sz w:val="18"/>
          <w:szCs w:val="18"/>
        </w:rPr>
      </w:pPr>
    </w:p>
    <w:p w14:paraId="7E542D6A" w14:textId="77777777" w:rsidR="003A34FC" w:rsidRPr="00BB4A77" w:rsidRDefault="003A34FC" w:rsidP="003A34FC">
      <w:pPr>
        <w:pStyle w:val="BodyText"/>
        <w:numPr>
          <w:ilvl w:val="0"/>
          <w:numId w:val="25"/>
        </w:numPr>
        <w:spacing w:after="0"/>
        <w:ind w:left="1080"/>
        <w:jc w:val="both"/>
        <w:rPr>
          <w:rFonts w:ascii="Century Gothic" w:hAnsi="Century Gothic" w:cs="Helvetica"/>
          <w:sz w:val="18"/>
          <w:szCs w:val="18"/>
        </w:rPr>
      </w:pPr>
      <w:r w:rsidRPr="00BB4A77">
        <w:rPr>
          <w:rFonts w:ascii="Century Gothic" w:hAnsi="Century Gothic" w:cs="Helvetica"/>
          <w:lang w:val="en-AU"/>
        </w:rPr>
        <w:t>Your letter states: “</w:t>
      </w:r>
      <w:r w:rsidRPr="00BB4A77">
        <w:rPr>
          <w:rFonts w:ascii="Century Gothic" w:hAnsi="Century Gothic" w:cs="Helvetica"/>
        </w:rPr>
        <w:t>There is a specific requirement for a radio base station upgrade at this location to provide improved technical provisions, greater capacity and coverage in the area.” but does not identify which services [</w:t>
      </w:r>
      <w:proofErr w:type="spellStart"/>
      <w:r w:rsidRPr="00BB4A77">
        <w:rPr>
          <w:rFonts w:ascii="Century Gothic" w:hAnsi="Century Gothic" w:cs="Helvetica"/>
        </w:rPr>
        <w:t>ie</w:t>
      </w:r>
      <w:proofErr w:type="spellEnd"/>
      <w:r w:rsidRPr="00BB4A77">
        <w:rPr>
          <w:rFonts w:ascii="Century Gothic" w:hAnsi="Century Gothic" w:cs="Helvetica"/>
        </w:rPr>
        <w:t xml:space="preserve"> 4G, 5G, other?] are to be improved. Could you tell us more on this, please? Equally, we understand that the </w:t>
      </w:r>
      <w:proofErr w:type="spellStart"/>
      <w:r w:rsidRPr="00BB4A77">
        <w:rPr>
          <w:rFonts w:ascii="Century Gothic" w:hAnsi="Century Gothic" w:cs="Helvetica"/>
        </w:rPr>
        <w:t>Horringdon</w:t>
      </w:r>
      <w:proofErr w:type="spellEnd"/>
      <w:r w:rsidRPr="00BB4A77">
        <w:rPr>
          <w:rFonts w:ascii="Century Gothic" w:hAnsi="Century Gothic" w:cs="Helvetica"/>
        </w:rPr>
        <w:t xml:space="preserve"> Farm mast provides services for Vodafone. Could you confirm that this is so, and whether another provider [O2, perhaps] is also serviced there?</w:t>
      </w:r>
    </w:p>
    <w:p w14:paraId="7E5F25AD"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rPr>
        <w:t> </w:t>
      </w:r>
    </w:p>
    <w:p w14:paraId="23356CE3" w14:textId="77777777" w:rsidR="003A34FC" w:rsidRPr="00BB4A77" w:rsidRDefault="003A34FC" w:rsidP="003A34FC">
      <w:pPr>
        <w:pStyle w:val="BodyTextIndent"/>
        <w:numPr>
          <w:ilvl w:val="0"/>
          <w:numId w:val="26"/>
        </w:numPr>
        <w:ind w:left="1080"/>
        <w:jc w:val="both"/>
        <w:rPr>
          <w:rFonts w:ascii="Century Gothic" w:hAnsi="Century Gothic" w:cs="Helvetica"/>
          <w:sz w:val="18"/>
          <w:szCs w:val="18"/>
        </w:rPr>
      </w:pPr>
      <w:r w:rsidRPr="00BB4A77">
        <w:rPr>
          <w:rFonts w:ascii="Century Gothic" w:hAnsi="Century Gothic" w:cs="Helvetica"/>
          <w:sz w:val="20"/>
          <w:szCs w:val="20"/>
        </w:rPr>
        <w:t xml:space="preserve">While writing, we note, from previous contact, that you also provide services to Vodafone and O2 </w:t>
      </w:r>
      <w:r>
        <w:rPr>
          <w:rFonts w:ascii="Century Gothic" w:hAnsi="Century Gothic" w:cs="Helvetica"/>
          <w:sz w:val="20"/>
          <w:szCs w:val="20"/>
        </w:rPr>
        <w:t>via</w:t>
      </w:r>
      <w:r w:rsidRPr="00BB4A77">
        <w:rPr>
          <w:rFonts w:ascii="Century Gothic" w:hAnsi="Century Gothic" w:cs="Helvetica"/>
          <w:sz w:val="20"/>
          <w:szCs w:val="20"/>
        </w:rPr>
        <w:t xml:space="preserve"> the mast at Elm Farm, Claygate. Would you care to update us as to the status of that mast and any coming developments?</w:t>
      </w:r>
    </w:p>
    <w:p w14:paraId="539F10DD"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rPr>
        <w:t> </w:t>
      </w:r>
    </w:p>
    <w:p w14:paraId="1856C44E" w14:textId="77777777" w:rsidR="003A34FC" w:rsidRPr="00BB4A77" w:rsidRDefault="003A34FC" w:rsidP="003A34FC">
      <w:pPr>
        <w:pStyle w:val="BodyTextIndent"/>
        <w:numPr>
          <w:ilvl w:val="0"/>
          <w:numId w:val="27"/>
        </w:numPr>
        <w:ind w:left="1080"/>
        <w:jc w:val="both"/>
        <w:rPr>
          <w:rFonts w:ascii="Century Gothic" w:hAnsi="Century Gothic" w:cs="Helvetica"/>
          <w:sz w:val="18"/>
          <w:szCs w:val="18"/>
        </w:rPr>
      </w:pPr>
      <w:r w:rsidRPr="00BB4A77">
        <w:rPr>
          <w:rFonts w:ascii="Century Gothic" w:hAnsi="Century Gothic" w:cs="Helvetica"/>
          <w:sz w:val="20"/>
          <w:szCs w:val="20"/>
        </w:rPr>
        <w:t>Finally, could you update us as regards any possibly forthcoming proposals regarding 5G in Claygate?</w:t>
      </w:r>
    </w:p>
    <w:p w14:paraId="53B5ABE4" w14:textId="77777777" w:rsidR="003A34FC" w:rsidRPr="00BB4A77" w:rsidRDefault="003A34FC" w:rsidP="003A34FC">
      <w:pPr>
        <w:rPr>
          <w:rFonts w:ascii="Century Gothic" w:hAnsi="Century Gothic" w:cs="Helvetica"/>
          <w:sz w:val="18"/>
          <w:szCs w:val="18"/>
        </w:rPr>
      </w:pPr>
      <w:r w:rsidRPr="00BB4A77">
        <w:rPr>
          <w:rFonts w:ascii="Century Gothic" w:hAnsi="Century Gothic" w:cs="Helvetica"/>
          <w:sz w:val="20"/>
          <w:szCs w:val="20"/>
        </w:rPr>
        <w:t> </w:t>
      </w:r>
    </w:p>
    <w:p w14:paraId="7B903592" w14:textId="77777777" w:rsidR="003A34FC" w:rsidRPr="00BB4A77" w:rsidRDefault="003A34FC" w:rsidP="003A34FC">
      <w:pPr>
        <w:pStyle w:val="BodyTextIndent"/>
        <w:jc w:val="both"/>
        <w:rPr>
          <w:rFonts w:ascii="Century Gothic" w:hAnsi="Century Gothic" w:cs="Helvetica"/>
          <w:sz w:val="18"/>
          <w:szCs w:val="18"/>
        </w:rPr>
      </w:pPr>
      <w:r w:rsidRPr="00BB4A77">
        <w:rPr>
          <w:rFonts w:ascii="Century Gothic" w:hAnsi="Century Gothic" w:cs="Helvetica"/>
          <w:sz w:val="20"/>
          <w:szCs w:val="20"/>
        </w:rPr>
        <w:t>Thank you again for reaching out. We look forward to hearing from you.</w:t>
      </w:r>
    </w:p>
    <w:p w14:paraId="666429E2" w14:textId="77777777" w:rsidR="003A34FC" w:rsidRPr="00BB4A77" w:rsidRDefault="003A34FC" w:rsidP="003A34FC">
      <w:pPr>
        <w:pStyle w:val="BodyTextIndent"/>
        <w:jc w:val="both"/>
        <w:rPr>
          <w:rFonts w:ascii="Century Gothic" w:hAnsi="Century Gothic" w:cs="Helvetica"/>
          <w:sz w:val="18"/>
          <w:szCs w:val="18"/>
        </w:rPr>
      </w:pPr>
      <w:r w:rsidRPr="00BB4A77">
        <w:rPr>
          <w:rFonts w:ascii="Century Gothic" w:hAnsi="Century Gothic" w:cs="Helvetica"/>
          <w:sz w:val="20"/>
          <w:szCs w:val="20"/>
        </w:rPr>
        <w:t> </w:t>
      </w:r>
    </w:p>
    <w:p w14:paraId="2BA7A915" w14:textId="77777777" w:rsidR="003A34FC" w:rsidRPr="00BB4A77" w:rsidRDefault="003A34FC" w:rsidP="003A34FC">
      <w:pPr>
        <w:pStyle w:val="BodyTextIndent"/>
        <w:jc w:val="both"/>
        <w:rPr>
          <w:rFonts w:ascii="Century Gothic" w:hAnsi="Century Gothic" w:cs="Helvetica"/>
          <w:sz w:val="18"/>
          <w:szCs w:val="18"/>
        </w:rPr>
      </w:pPr>
      <w:r w:rsidRPr="00BB4A77">
        <w:rPr>
          <w:rFonts w:ascii="Century Gothic" w:hAnsi="Century Gothic" w:cs="Helvetica"/>
          <w:sz w:val="20"/>
          <w:szCs w:val="20"/>
        </w:rPr>
        <w:t>Yours sincerely</w:t>
      </w:r>
    </w:p>
    <w:p w14:paraId="5A0E4645" w14:textId="77777777" w:rsidR="003A34FC" w:rsidRPr="00BB4A77" w:rsidRDefault="003A34FC" w:rsidP="003A34FC">
      <w:pPr>
        <w:pStyle w:val="BodyTextIndent"/>
        <w:jc w:val="both"/>
        <w:rPr>
          <w:rFonts w:ascii="Century Gothic" w:hAnsi="Century Gothic" w:cs="Helvetica"/>
          <w:sz w:val="18"/>
          <w:szCs w:val="18"/>
        </w:rPr>
      </w:pPr>
      <w:r w:rsidRPr="00BB4A77">
        <w:rPr>
          <w:rFonts w:ascii="Century Gothic" w:hAnsi="Century Gothic" w:cs="Helvetica"/>
          <w:sz w:val="20"/>
          <w:szCs w:val="20"/>
        </w:rPr>
        <w:t>Sally Harman</w:t>
      </w:r>
    </w:p>
    <w:p w14:paraId="70AAB562" w14:textId="77777777" w:rsidR="003A34FC" w:rsidRPr="00BB4A77" w:rsidRDefault="003A34FC" w:rsidP="003A34FC">
      <w:pPr>
        <w:pStyle w:val="BodyTextIndent"/>
        <w:jc w:val="both"/>
        <w:rPr>
          <w:rFonts w:ascii="Century Gothic" w:hAnsi="Century Gothic" w:cs="Helvetica"/>
          <w:sz w:val="18"/>
          <w:szCs w:val="18"/>
        </w:rPr>
      </w:pPr>
      <w:r w:rsidRPr="00BB4A77">
        <w:rPr>
          <w:rFonts w:ascii="Century Gothic" w:hAnsi="Century Gothic" w:cs="Helvetica"/>
          <w:sz w:val="20"/>
          <w:szCs w:val="20"/>
        </w:rPr>
        <w:t>Clerk &amp; RFO, Claygate Parish Council</w:t>
      </w:r>
    </w:p>
    <w:p w14:paraId="5FFD5527" w14:textId="77777777" w:rsidR="003A34FC" w:rsidRPr="00BB4A77" w:rsidRDefault="003A34FC" w:rsidP="003A34FC">
      <w:pPr>
        <w:rPr>
          <w:sz w:val="20"/>
          <w:szCs w:val="20"/>
        </w:rPr>
      </w:pPr>
    </w:p>
    <w:p w14:paraId="6625DAAF" w14:textId="77777777" w:rsidR="003A34FC" w:rsidRDefault="003A34FC" w:rsidP="00FC58AE">
      <w:pPr>
        <w:rPr>
          <w:bCs/>
          <w:color w:val="000000"/>
        </w:rPr>
      </w:pPr>
    </w:p>
    <w:sectPr w:rsidR="003A34FC" w:rsidSect="001964E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3B4B0" w14:textId="77777777" w:rsidR="001964E0" w:rsidRDefault="001964E0" w:rsidP="00373052">
      <w:r>
        <w:separator/>
      </w:r>
    </w:p>
  </w:endnote>
  <w:endnote w:type="continuationSeparator" w:id="0">
    <w:p w14:paraId="3497DB94" w14:textId="77777777" w:rsidR="001964E0" w:rsidRDefault="001964E0" w:rsidP="0037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Andale Sans UI">
    <w:charset w:val="00"/>
    <w:family w:val="auto"/>
    <w:pitch w:val="variable"/>
  </w:font>
  <w:font w:name="JKCKB A+ Helvetica Neue">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09D8" w14:textId="77777777" w:rsidR="001964E0" w:rsidRDefault="001964E0" w:rsidP="00373052">
      <w:r>
        <w:separator/>
      </w:r>
    </w:p>
  </w:footnote>
  <w:footnote w:type="continuationSeparator" w:id="0">
    <w:p w14:paraId="3DA2C6B6" w14:textId="77777777" w:rsidR="001964E0" w:rsidRDefault="001964E0" w:rsidP="00373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42F2"/>
    <w:multiLevelType w:val="multilevel"/>
    <w:tmpl w:val="EB5E1B70"/>
    <w:lvl w:ilvl="0">
      <w:start w:val="39"/>
      <w:numFmt w:val="decimal"/>
      <w:lvlText w:val="%1"/>
      <w:lvlJc w:val="left"/>
      <w:pPr>
        <w:ind w:left="384" w:hanging="384"/>
      </w:pPr>
      <w:rPr>
        <w:rFonts w:hint="default"/>
        <w:color w:val="auto"/>
      </w:rPr>
    </w:lvl>
    <w:lvl w:ilvl="1">
      <w:start w:val="6"/>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 w15:restartNumberingAfterBreak="0">
    <w:nsid w:val="0EA32773"/>
    <w:multiLevelType w:val="hybridMultilevel"/>
    <w:tmpl w:val="5C2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F22DD"/>
    <w:multiLevelType w:val="hybridMultilevel"/>
    <w:tmpl w:val="DF64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A2C49"/>
    <w:multiLevelType w:val="hybridMultilevel"/>
    <w:tmpl w:val="530E943C"/>
    <w:lvl w:ilvl="0" w:tplc="FFCA78B0">
      <w:numFmt w:val="bullet"/>
      <w:lvlText w:val="-"/>
      <w:lvlJc w:val="left"/>
      <w:pPr>
        <w:ind w:left="1800" w:hanging="360"/>
      </w:pPr>
      <w:rPr>
        <w:rFonts w:ascii="Century Gothic" w:eastAsia="Times New Roman" w:hAnsi="Century Gothic" w:cs="Helvetica"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4D0324B"/>
    <w:multiLevelType w:val="multilevel"/>
    <w:tmpl w:val="4B8A48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C3E1BC7"/>
    <w:multiLevelType w:val="hybridMultilevel"/>
    <w:tmpl w:val="8C68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12604"/>
    <w:multiLevelType w:val="hybridMultilevel"/>
    <w:tmpl w:val="31585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BB43B0"/>
    <w:multiLevelType w:val="hybridMultilevel"/>
    <w:tmpl w:val="DB0638AC"/>
    <w:lvl w:ilvl="0" w:tplc="B9A208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E94CF7"/>
    <w:multiLevelType w:val="hybridMultilevel"/>
    <w:tmpl w:val="D2C0B00A"/>
    <w:lvl w:ilvl="0" w:tplc="973A26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EE1180B"/>
    <w:multiLevelType w:val="hybridMultilevel"/>
    <w:tmpl w:val="1E562DD2"/>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0" w15:restartNumberingAfterBreak="0">
    <w:nsid w:val="31350A60"/>
    <w:multiLevelType w:val="hybridMultilevel"/>
    <w:tmpl w:val="91CA8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66F64"/>
    <w:multiLevelType w:val="hybridMultilevel"/>
    <w:tmpl w:val="354E6D10"/>
    <w:styleLink w:val="Numbered"/>
    <w:lvl w:ilvl="0" w:tplc="60C02CE6">
      <w:start w:val="1"/>
      <w:numFmt w:val="decimal"/>
      <w:lvlText w:val="%1."/>
      <w:lvlJc w:val="left"/>
      <w:pPr>
        <w:ind w:left="720" w:hanging="500"/>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1" w:tplc="C4E283A6">
      <w:start w:val="1"/>
      <w:numFmt w:val="decimal"/>
      <w:lvlText w:val="%2."/>
      <w:lvlJc w:val="left"/>
      <w:pPr>
        <w:ind w:left="87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2" w:tplc="FE7A4620">
      <w:start w:val="1"/>
      <w:numFmt w:val="decimal"/>
      <w:lvlText w:val="%3."/>
      <w:lvlJc w:val="left"/>
      <w:pPr>
        <w:ind w:left="109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3" w:tplc="A2DEB3C0">
      <w:start w:val="1"/>
      <w:numFmt w:val="decimal"/>
      <w:lvlText w:val="%4."/>
      <w:lvlJc w:val="left"/>
      <w:pPr>
        <w:ind w:left="131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4" w:tplc="6B367C48">
      <w:start w:val="1"/>
      <w:numFmt w:val="decimal"/>
      <w:lvlText w:val="%5."/>
      <w:lvlJc w:val="left"/>
      <w:pPr>
        <w:ind w:left="153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5" w:tplc="5740B62E">
      <w:start w:val="1"/>
      <w:numFmt w:val="decimal"/>
      <w:lvlText w:val="%6."/>
      <w:lvlJc w:val="left"/>
      <w:pPr>
        <w:ind w:left="175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6" w:tplc="74E04D02">
      <w:start w:val="1"/>
      <w:numFmt w:val="decimal"/>
      <w:lvlText w:val="%7."/>
      <w:lvlJc w:val="left"/>
      <w:pPr>
        <w:ind w:left="197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7" w:tplc="9FA2BB38">
      <w:start w:val="1"/>
      <w:numFmt w:val="decimal"/>
      <w:lvlText w:val="%8."/>
      <w:lvlJc w:val="left"/>
      <w:pPr>
        <w:ind w:left="219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lvl w:ilvl="8" w:tplc="CAE8BD20">
      <w:start w:val="1"/>
      <w:numFmt w:val="decimal"/>
      <w:lvlText w:val="%9."/>
      <w:lvlJc w:val="left"/>
      <w:pPr>
        <w:ind w:left="2418" w:hanging="438"/>
      </w:pPr>
      <w:rPr>
        <w:rFonts w:ascii="Arial" w:eastAsia="Arial" w:hAnsi="Arial" w:cs="Arial"/>
        <w:b w:val="0"/>
        <w:bCs w:val="0"/>
        <w:i w:val="0"/>
        <w:iCs w:val="0"/>
        <w:caps w:val="0"/>
        <w:smallCaps w:val="0"/>
        <w:strike w:val="0"/>
        <w:dstrike w:val="0"/>
        <w:outline w:val="0"/>
        <w:emboss w:val="0"/>
        <w:imprint w:val="0"/>
        <w:color w:val="202528"/>
        <w:spacing w:val="0"/>
        <w:w w:val="100"/>
        <w:kern w:val="0"/>
        <w:position w:val="0"/>
        <w:highlight w:val="none"/>
        <w:vertAlign w:val="baseline"/>
      </w:rPr>
    </w:lvl>
  </w:abstractNum>
  <w:abstractNum w:abstractNumId="12" w15:restartNumberingAfterBreak="0">
    <w:nsid w:val="36BD222F"/>
    <w:multiLevelType w:val="multilevel"/>
    <w:tmpl w:val="3A06611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D581235"/>
    <w:multiLevelType w:val="multilevel"/>
    <w:tmpl w:val="62FA78A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0210141"/>
    <w:multiLevelType w:val="hybridMultilevel"/>
    <w:tmpl w:val="ABD6A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7E7232"/>
    <w:multiLevelType w:val="hybridMultilevel"/>
    <w:tmpl w:val="453EC00E"/>
    <w:lvl w:ilvl="0" w:tplc="26BA3BB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8123030"/>
    <w:multiLevelType w:val="hybridMultilevel"/>
    <w:tmpl w:val="9950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6F3400"/>
    <w:multiLevelType w:val="hybridMultilevel"/>
    <w:tmpl w:val="453EC00E"/>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264099D"/>
    <w:multiLevelType w:val="hybridMultilevel"/>
    <w:tmpl w:val="1C0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F76C64"/>
    <w:multiLevelType w:val="multilevel"/>
    <w:tmpl w:val="0BDEA73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0863992"/>
    <w:multiLevelType w:val="multilevel"/>
    <w:tmpl w:val="AD24C40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6BD2ECC"/>
    <w:multiLevelType w:val="hybridMultilevel"/>
    <w:tmpl w:val="EA8A5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EB7B6B"/>
    <w:multiLevelType w:val="hybridMultilevel"/>
    <w:tmpl w:val="3600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8C1876"/>
    <w:multiLevelType w:val="hybridMultilevel"/>
    <w:tmpl w:val="50A2B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1649D6"/>
    <w:multiLevelType w:val="hybridMultilevel"/>
    <w:tmpl w:val="68B8F0A2"/>
    <w:lvl w:ilvl="0" w:tplc="C32ADC1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6F3211"/>
    <w:multiLevelType w:val="hybridMultilevel"/>
    <w:tmpl w:val="DC02E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5F46A4"/>
    <w:multiLevelType w:val="multilevel"/>
    <w:tmpl w:val="7E308A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33337237">
    <w:abstractNumId w:val="11"/>
  </w:num>
  <w:num w:numId="2" w16cid:durableId="408308858">
    <w:abstractNumId w:val="24"/>
  </w:num>
  <w:num w:numId="3" w16cid:durableId="474104483">
    <w:abstractNumId w:val="18"/>
  </w:num>
  <w:num w:numId="4" w16cid:durableId="683944976">
    <w:abstractNumId w:val="14"/>
  </w:num>
  <w:num w:numId="5" w16cid:durableId="315492996">
    <w:abstractNumId w:val="21"/>
  </w:num>
  <w:num w:numId="6" w16cid:durableId="1917593081">
    <w:abstractNumId w:val="22"/>
  </w:num>
  <w:num w:numId="7" w16cid:durableId="321130131">
    <w:abstractNumId w:val="2"/>
  </w:num>
  <w:num w:numId="8" w16cid:durableId="103425703">
    <w:abstractNumId w:val="6"/>
  </w:num>
  <w:num w:numId="9" w16cid:durableId="256642082">
    <w:abstractNumId w:val="16"/>
  </w:num>
  <w:num w:numId="10" w16cid:durableId="1109811647">
    <w:abstractNumId w:val="25"/>
  </w:num>
  <w:num w:numId="11" w16cid:durableId="469446942">
    <w:abstractNumId w:val="10"/>
  </w:num>
  <w:num w:numId="12" w16cid:durableId="250505134">
    <w:abstractNumId w:val="1"/>
  </w:num>
  <w:num w:numId="13" w16cid:durableId="1230311603">
    <w:abstractNumId w:val="23"/>
  </w:num>
  <w:num w:numId="14" w16cid:durableId="1482499805">
    <w:abstractNumId w:val="5"/>
  </w:num>
  <w:num w:numId="15" w16cid:durableId="13464411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9001941">
    <w:abstractNumId w:val="15"/>
  </w:num>
  <w:num w:numId="17" w16cid:durableId="434982954">
    <w:abstractNumId w:val="17"/>
  </w:num>
  <w:num w:numId="18" w16cid:durableId="27069750">
    <w:abstractNumId w:val="0"/>
  </w:num>
  <w:num w:numId="19" w16cid:durableId="66459871">
    <w:abstractNumId w:val="7"/>
  </w:num>
  <w:num w:numId="20" w16cid:durableId="1780367676">
    <w:abstractNumId w:val="8"/>
  </w:num>
  <w:num w:numId="21" w16cid:durableId="1476533457">
    <w:abstractNumId w:val="9"/>
  </w:num>
  <w:num w:numId="22" w16cid:durableId="1155488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94217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619458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574813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15106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340388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8852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drawingGridHorizontalSpacing w:val="11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C7"/>
    <w:rsid w:val="00000B80"/>
    <w:rsid w:val="00000DD0"/>
    <w:rsid w:val="0000491A"/>
    <w:rsid w:val="00004C5F"/>
    <w:rsid w:val="00006B0A"/>
    <w:rsid w:val="00006F1C"/>
    <w:rsid w:val="00007359"/>
    <w:rsid w:val="000074D6"/>
    <w:rsid w:val="00007DAB"/>
    <w:rsid w:val="000114A0"/>
    <w:rsid w:val="00012DB1"/>
    <w:rsid w:val="00012E7D"/>
    <w:rsid w:val="00013395"/>
    <w:rsid w:val="00014755"/>
    <w:rsid w:val="00014CF9"/>
    <w:rsid w:val="00015410"/>
    <w:rsid w:val="00017306"/>
    <w:rsid w:val="00020064"/>
    <w:rsid w:val="000202CF"/>
    <w:rsid w:val="0002082C"/>
    <w:rsid w:val="00020B5B"/>
    <w:rsid w:val="00020C80"/>
    <w:rsid w:val="000221A3"/>
    <w:rsid w:val="0002267B"/>
    <w:rsid w:val="00022C79"/>
    <w:rsid w:val="00024758"/>
    <w:rsid w:val="000261A8"/>
    <w:rsid w:val="00027616"/>
    <w:rsid w:val="00031A7D"/>
    <w:rsid w:val="000323F1"/>
    <w:rsid w:val="000333D6"/>
    <w:rsid w:val="00033786"/>
    <w:rsid w:val="00033E42"/>
    <w:rsid w:val="00034123"/>
    <w:rsid w:val="00034956"/>
    <w:rsid w:val="00034BC9"/>
    <w:rsid w:val="00035189"/>
    <w:rsid w:val="000377DB"/>
    <w:rsid w:val="00042B02"/>
    <w:rsid w:val="00045ECF"/>
    <w:rsid w:val="00045FE1"/>
    <w:rsid w:val="000504FE"/>
    <w:rsid w:val="00050BC5"/>
    <w:rsid w:val="000527F3"/>
    <w:rsid w:val="000533B1"/>
    <w:rsid w:val="00053A06"/>
    <w:rsid w:val="00053A22"/>
    <w:rsid w:val="00056BA6"/>
    <w:rsid w:val="00057692"/>
    <w:rsid w:val="00057D0B"/>
    <w:rsid w:val="00060766"/>
    <w:rsid w:val="00061E05"/>
    <w:rsid w:val="00061E99"/>
    <w:rsid w:val="0006214A"/>
    <w:rsid w:val="0006296F"/>
    <w:rsid w:val="000629DE"/>
    <w:rsid w:val="00062A25"/>
    <w:rsid w:val="00063A88"/>
    <w:rsid w:val="000652AD"/>
    <w:rsid w:val="0006565C"/>
    <w:rsid w:val="00065A25"/>
    <w:rsid w:val="0007103D"/>
    <w:rsid w:val="00072EE1"/>
    <w:rsid w:val="00075156"/>
    <w:rsid w:val="0007534D"/>
    <w:rsid w:val="00075885"/>
    <w:rsid w:val="00075F47"/>
    <w:rsid w:val="00076C0B"/>
    <w:rsid w:val="00077F65"/>
    <w:rsid w:val="000808F8"/>
    <w:rsid w:val="000811F6"/>
    <w:rsid w:val="000816D3"/>
    <w:rsid w:val="000831E9"/>
    <w:rsid w:val="000838F5"/>
    <w:rsid w:val="000865F0"/>
    <w:rsid w:val="000868F1"/>
    <w:rsid w:val="00086959"/>
    <w:rsid w:val="00086CBF"/>
    <w:rsid w:val="0008716C"/>
    <w:rsid w:val="00090B95"/>
    <w:rsid w:val="00091AF8"/>
    <w:rsid w:val="0009212A"/>
    <w:rsid w:val="000938B9"/>
    <w:rsid w:val="000945F7"/>
    <w:rsid w:val="00094658"/>
    <w:rsid w:val="00094FAD"/>
    <w:rsid w:val="0009597D"/>
    <w:rsid w:val="00096B41"/>
    <w:rsid w:val="000974DC"/>
    <w:rsid w:val="000A0AA8"/>
    <w:rsid w:val="000A155F"/>
    <w:rsid w:val="000A38A3"/>
    <w:rsid w:val="000A513A"/>
    <w:rsid w:val="000A53BE"/>
    <w:rsid w:val="000A5715"/>
    <w:rsid w:val="000A64DE"/>
    <w:rsid w:val="000A7989"/>
    <w:rsid w:val="000B0BA8"/>
    <w:rsid w:val="000B147D"/>
    <w:rsid w:val="000B18AD"/>
    <w:rsid w:val="000B1CDD"/>
    <w:rsid w:val="000B2623"/>
    <w:rsid w:val="000B314C"/>
    <w:rsid w:val="000B36C4"/>
    <w:rsid w:val="000B3B8D"/>
    <w:rsid w:val="000B4231"/>
    <w:rsid w:val="000B5B81"/>
    <w:rsid w:val="000B7209"/>
    <w:rsid w:val="000C0A47"/>
    <w:rsid w:val="000C0B37"/>
    <w:rsid w:val="000C4ADF"/>
    <w:rsid w:val="000C4AF9"/>
    <w:rsid w:val="000C4D5D"/>
    <w:rsid w:val="000C54D6"/>
    <w:rsid w:val="000C57FC"/>
    <w:rsid w:val="000C658E"/>
    <w:rsid w:val="000C66EE"/>
    <w:rsid w:val="000C7C69"/>
    <w:rsid w:val="000D1026"/>
    <w:rsid w:val="000D21C9"/>
    <w:rsid w:val="000D28D9"/>
    <w:rsid w:val="000D3887"/>
    <w:rsid w:val="000D446B"/>
    <w:rsid w:val="000D48F6"/>
    <w:rsid w:val="000D51E6"/>
    <w:rsid w:val="000D5E43"/>
    <w:rsid w:val="000D7164"/>
    <w:rsid w:val="000E055E"/>
    <w:rsid w:val="000E0C63"/>
    <w:rsid w:val="000E1601"/>
    <w:rsid w:val="000E1A1F"/>
    <w:rsid w:val="000E1F24"/>
    <w:rsid w:val="000E3744"/>
    <w:rsid w:val="000E3787"/>
    <w:rsid w:val="000E3F00"/>
    <w:rsid w:val="000E47CB"/>
    <w:rsid w:val="000E541F"/>
    <w:rsid w:val="000E633A"/>
    <w:rsid w:val="000E70AB"/>
    <w:rsid w:val="000F1F50"/>
    <w:rsid w:val="000F29B3"/>
    <w:rsid w:val="000F2E32"/>
    <w:rsid w:val="000F366F"/>
    <w:rsid w:val="000F3875"/>
    <w:rsid w:val="000F394F"/>
    <w:rsid w:val="000F3951"/>
    <w:rsid w:val="000F61F3"/>
    <w:rsid w:val="000F6D0E"/>
    <w:rsid w:val="000F6E8B"/>
    <w:rsid w:val="000F71FA"/>
    <w:rsid w:val="001008D8"/>
    <w:rsid w:val="00101411"/>
    <w:rsid w:val="00101468"/>
    <w:rsid w:val="0010376F"/>
    <w:rsid w:val="00104C9A"/>
    <w:rsid w:val="00105552"/>
    <w:rsid w:val="0010566F"/>
    <w:rsid w:val="0010738C"/>
    <w:rsid w:val="00107783"/>
    <w:rsid w:val="0011057E"/>
    <w:rsid w:val="00110BF5"/>
    <w:rsid w:val="00111F7C"/>
    <w:rsid w:val="00111FF2"/>
    <w:rsid w:val="00112A9F"/>
    <w:rsid w:val="00112B52"/>
    <w:rsid w:val="0011375D"/>
    <w:rsid w:val="00114BFF"/>
    <w:rsid w:val="00115082"/>
    <w:rsid w:val="001161C2"/>
    <w:rsid w:val="00116DDB"/>
    <w:rsid w:val="0012017A"/>
    <w:rsid w:val="00120A0B"/>
    <w:rsid w:val="001211AA"/>
    <w:rsid w:val="001226F7"/>
    <w:rsid w:val="001246A1"/>
    <w:rsid w:val="001259BD"/>
    <w:rsid w:val="00126204"/>
    <w:rsid w:val="001267E2"/>
    <w:rsid w:val="00126F8B"/>
    <w:rsid w:val="001276E2"/>
    <w:rsid w:val="00127F79"/>
    <w:rsid w:val="001303C6"/>
    <w:rsid w:val="00133D64"/>
    <w:rsid w:val="00134867"/>
    <w:rsid w:val="00134DE0"/>
    <w:rsid w:val="001352A4"/>
    <w:rsid w:val="001362A1"/>
    <w:rsid w:val="001368E6"/>
    <w:rsid w:val="00137164"/>
    <w:rsid w:val="001378BB"/>
    <w:rsid w:val="00137B53"/>
    <w:rsid w:val="001408B7"/>
    <w:rsid w:val="00141C45"/>
    <w:rsid w:val="00141E30"/>
    <w:rsid w:val="00142091"/>
    <w:rsid w:val="00142326"/>
    <w:rsid w:val="00142367"/>
    <w:rsid w:val="00145FC9"/>
    <w:rsid w:val="00147F8E"/>
    <w:rsid w:val="00154C02"/>
    <w:rsid w:val="001551BD"/>
    <w:rsid w:val="00155DCF"/>
    <w:rsid w:val="00156CB9"/>
    <w:rsid w:val="001607A7"/>
    <w:rsid w:val="00160828"/>
    <w:rsid w:val="00161589"/>
    <w:rsid w:val="0016251D"/>
    <w:rsid w:val="00162785"/>
    <w:rsid w:val="00162BDE"/>
    <w:rsid w:val="001643A5"/>
    <w:rsid w:val="001645E6"/>
    <w:rsid w:val="00164E89"/>
    <w:rsid w:val="001656DE"/>
    <w:rsid w:val="001672C0"/>
    <w:rsid w:val="00170141"/>
    <w:rsid w:val="00170F4B"/>
    <w:rsid w:val="001717DD"/>
    <w:rsid w:val="00171DC5"/>
    <w:rsid w:val="0017223C"/>
    <w:rsid w:val="0017381F"/>
    <w:rsid w:val="00174BD3"/>
    <w:rsid w:val="00175071"/>
    <w:rsid w:val="00176991"/>
    <w:rsid w:val="00176FB2"/>
    <w:rsid w:val="0017726E"/>
    <w:rsid w:val="0017744C"/>
    <w:rsid w:val="00180D14"/>
    <w:rsid w:val="00182279"/>
    <w:rsid w:val="00182D71"/>
    <w:rsid w:val="00183E2F"/>
    <w:rsid w:val="00185CC1"/>
    <w:rsid w:val="001868BA"/>
    <w:rsid w:val="00186971"/>
    <w:rsid w:val="0018776D"/>
    <w:rsid w:val="00191F77"/>
    <w:rsid w:val="0019270F"/>
    <w:rsid w:val="0019297C"/>
    <w:rsid w:val="00193BE7"/>
    <w:rsid w:val="00193C79"/>
    <w:rsid w:val="00193FE2"/>
    <w:rsid w:val="001954B3"/>
    <w:rsid w:val="0019557E"/>
    <w:rsid w:val="001964E0"/>
    <w:rsid w:val="001A199B"/>
    <w:rsid w:val="001A23E9"/>
    <w:rsid w:val="001A329A"/>
    <w:rsid w:val="001A3D7C"/>
    <w:rsid w:val="001A4A44"/>
    <w:rsid w:val="001A4DCA"/>
    <w:rsid w:val="001A61FA"/>
    <w:rsid w:val="001A6A79"/>
    <w:rsid w:val="001A7964"/>
    <w:rsid w:val="001B0FE5"/>
    <w:rsid w:val="001B18A8"/>
    <w:rsid w:val="001B1C2C"/>
    <w:rsid w:val="001B3416"/>
    <w:rsid w:val="001B4A9A"/>
    <w:rsid w:val="001B5BF8"/>
    <w:rsid w:val="001B5C96"/>
    <w:rsid w:val="001B6384"/>
    <w:rsid w:val="001B77A3"/>
    <w:rsid w:val="001B7E92"/>
    <w:rsid w:val="001C06C8"/>
    <w:rsid w:val="001C0B90"/>
    <w:rsid w:val="001C1EA4"/>
    <w:rsid w:val="001C21D4"/>
    <w:rsid w:val="001C23E9"/>
    <w:rsid w:val="001C29CD"/>
    <w:rsid w:val="001C3E38"/>
    <w:rsid w:val="001C45F8"/>
    <w:rsid w:val="001C4CB9"/>
    <w:rsid w:val="001C543A"/>
    <w:rsid w:val="001C548E"/>
    <w:rsid w:val="001C6040"/>
    <w:rsid w:val="001C7894"/>
    <w:rsid w:val="001C7A74"/>
    <w:rsid w:val="001D049B"/>
    <w:rsid w:val="001D0812"/>
    <w:rsid w:val="001D1C11"/>
    <w:rsid w:val="001D1D33"/>
    <w:rsid w:val="001D1DC9"/>
    <w:rsid w:val="001D20BE"/>
    <w:rsid w:val="001D3330"/>
    <w:rsid w:val="001D46D8"/>
    <w:rsid w:val="001D48EE"/>
    <w:rsid w:val="001D519A"/>
    <w:rsid w:val="001D5DC7"/>
    <w:rsid w:val="001D5E80"/>
    <w:rsid w:val="001D6BBD"/>
    <w:rsid w:val="001E0C4D"/>
    <w:rsid w:val="001E2C7B"/>
    <w:rsid w:val="001E3566"/>
    <w:rsid w:val="001E3AF2"/>
    <w:rsid w:val="001E4556"/>
    <w:rsid w:val="001E45CC"/>
    <w:rsid w:val="001E48FB"/>
    <w:rsid w:val="001E5697"/>
    <w:rsid w:val="001E5D6F"/>
    <w:rsid w:val="001E5F3E"/>
    <w:rsid w:val="001E7CF6"/>
    <w:rsid w:val="001F3011"/>
    <w:rsid w:val="001F401A"/>
    <w:rsid w:val="001F45D7"/>
    <w:rsid w:val="001F4761"/>
    <w:rsid w:val="001F6407"/>
    <w:rsid w:val="001F6505"/>
    <w:rsid w:val="001F7709"/>
    <w:rsid w:val="001F7B02"/>
    <w:rsid w:val="001F7D81"/>
    <w:rsid w:val="00201574"/>
    <w:rsid w:val="0020332A"/>
    <w:rsid w:val="00203358"/>
    <w:rsid w:val="0020342B"/>
    <w:rsid w:val="00203802"/>
    <w:rsid w:val="00203AB1"/>
    <w:rsid w:val="002042BD"/>
    <w:rsid w:val="002042F3"/>
    <w:rsid w:val="0020466D"/>
    <w:rsid w:val="00204AD2"/>
    <w:rsid w:val="00206FDA"/>
    <w:rsid w:val="00210793"/>
    <w:rsid w:val="00210C66"/>
    <w:rsid w:val="002123A0"/>
    <w:rsid w:val="00212582"/>
    <w:rsid w:val="0021268D"/>
    <w:rsid w:val="00212F98"/>
    <w:rsid w:val="002132F9"/>
    <w:rsid w:val="00213469"/>
    <w:rsid w:val="00213A54"/>
    <w:rsid w:val="00213EF2"/>
    <w:rsid w:val="002153C7"/>
    <w:rsid w:val="00216F37"/>
    <w:rsid w:val="00216FDA"/>
    <w:rsid w:val="00217CE5"/>
    <w:rsid w:val="00222506"/>
    <w:rsid w:val="0022311E"/>
    <w:rsid w:val="002235B2"/>
    <w:rsid w:val="0022487E"/>
    <w:rsid w:val="00224B10"/>
    <w:rsid w:val="00225246"/>
    <w:rsid w:val="002254AC"/>
    <w:rsid w:val="00225D68"/>
    <w:rsid w:val="002260DE"/>
    <w:rsid w:val="002273C4"/>
    <w:rsid w:val="00227B0B"/>
    <w:rsid w:val="00231AF0"/>
    <w:rsid w:val="00231DB7"/>
    <w:rsid w:val="0023232E"/>
    <w:rsid w:val="0023261C"/>
    <w:rsid w:val="002342CE"/>
    <w:rsid w:val="00234870"/>
    <w:rsid w:val="00234DD9"/>
    <w:rsid w:val="002358D3"/>
    <w:rsid w:val="002365E3"/>
    <w:rsid w:val="00237B26"/>
    <w:rsid w:val="00240E02"/>
    <w:rsid w:val="002411D7"/>
    <w:rsid w:val="002417D2"/>
    <w:rsid w:val="002419C7"/>
    <w:rsid w:val="00243085"/>
    <w:rsid w:val="002445BF"/>
    <w:rsid w:val="00245264"/>
    <w:rsid w:val="0024538B"/>
    <w:rsid w:val="00245EAD"/>
    <w:rsid w:val="002466CB"/>
    <w:rsid w:val="0024768F"/>
    <w:rsid w:val="00247F5A"/>
    <w:rsid w:val="00251425"/>
    <w:rsid w:val="00251AE4"/>
    <w:rsid w:val="002525A7"/>
    <w:rsid w:val="00253A80"/>
    <w:rsid w:val="00255F6C"/>
    <w:rsid w:val="00256B9B"/>
    <w:rsid w:val="002605A4"/>
    <w:rsid w:val="00260930"/>
    <w:rsid w:val="00262523"/>
    <w:rsid w:val="00262FAE"/>
    <w:rsid w:val="0026572B"/>
    <w:rsid w:val="00265D0E"/>
    <w:rsid w:val="00265F64"/>
    <w:rsid w:val="0026659B"/>
    <w:rsid w:val="00266A0F"/>
    <w:rsid w:val="00266AC2"/>
    <w:rsid w:val="00267866"/>
    <w:rsid w:val="00270634"/>
    <w:rsid w:val="002720C7"/>
    <w:rsid w:val="0027240E"/>
    <w:rsid w:val="00272C0A"/>
    <w:rsid w:val="002734BB"/>
    <w:rsid w:val="00273A6F"/>
    <w:rsid w:val="00274112"/>
    <w:rsid w:val="0027533F"/>
    <w:rsid w:val="0027534F"/>
    <w:rsid w:val="0027758F"/>
    <w:rsid w:val="002778AE"/>
    <w:rsid w:val="002814EF"/>
    <w:rsid w:val="00282C1A"/>
    <w:rsid w:val="00286622"/>
    <w:rsid w:val="00286BBD"/>
    <w:rsid w:val="00291A4F"/>
    <w:rsid w:val="00293BED"/>
    <w:rsid w:val="00294D16"/>
    <w:rsid w:val="0029515C"/>
    <w:rsid w:val="00295A03"/>
    <w:rsid w:val="00295FC7"/>
    <w:rsid w:val="002960E5"/>
    <w:rsid w:val="002A006F"/>
    <w:rsid w:val="002A3537"/>
    <w:rsid w:val="002A44AD"/>
    <w:rsid w:val="002A545F"/>
    <w:rsid w:val="002A5A52"/>
    <w:rsid w:val="002A7707"/>
    <w:rsid w:val="002B0661"/>
    <w:rsid w:val="002B10AF"/>
    <w:rsid w:val="002B183D"/>
    <w:rsid w:val="002B1952"/>
    <w:rsid w:val="002B22BF"/>
    <w:rsid w:val="002B2FB0"/>
    <w:rsid w:val="002B4646"/>
    <w:rsid w:val="002B4EFB"/>
    <w:rsid w:val="002B5A49"/>
    <w:rsid w:val="002B65BB"/>
    <w:rsid w:val="002B73E7"/>
    <w:rsid w:val="002B7F11"/>
    <w:rsid w:val="002C2E79"/>
    <w:rsid w:val="002C3682"/>
    <w:rsid w:val="002C467A"/>
    <w:rsid w:val="002C59C9"/>
    <w:rsid w:val="002C5F13"/>
    <w:rsid w:val="002C63CA"/>
    <w:rsid w:val="002C79D1"/>
    <w:rsid w:val="002D0243"/>
    <w:rsid w:val="002D227A"/>
    <w:rsid w:val="002D3A68"/>
    <w:rsid w:val="002D3FD2"/>
    <w:rsid w:val="002D4ACA"/>
    <w:rsid w:val="002D7C92"/>
    <w:rsid w:val="002E0015"/>
    <w:rsid w:val="002E0534"/>
    <w:rsid w:val="002E0CA4"/>
    <w:rsid w:val="002E239A"/>
    <w:rsid w:val="002E3B34"/>
    <w:rsid w:val="002E4BBE"/>
    <w:rsid w:val="002E5C6E"/>
    <w:rsid w:val="002E656B"/>
    <w:rsid w:val="002E7B66"/>
    <w:rsid w:val="002F1937"/>
    <w:rsid w:val="002F2237"/>
    <w:rsid w:val="002F2B31"/>
    <w:rsid w:val="002F3B39"/>
    <w:rsid w:val="002F499E"/>
    <w:rsid w:val="002F4DA9"/>
    <w:rsid w:val="002F56C3"/>
    <w:rsid w:val="002F5714"/>
    <w:rsid w:val="002F6CC2"/>
    <w:rsid w:val="003009EC"/>
    <w:rsid w:val="0030210F"/>
    <w:rsid w:val="00302884"/>
    <w:rsid w:val="00302B28"/>
    <w:rsid w:val="00304857"/>
    <w:rsid w:val="00307320"/>
    <w:rsid w:val="0031012C"/>
    <w:rsid w:val="00311602"/>
    <w:rsid w:val="003132AE"/>
    <w:rsid w:val="003133F3"/>
    <w:rsid w:val="0031397B"/>
    <w:rsid w:val="00313EA2"/>
    <w:rsid w:val="00315D2D"/>
    <w:rsid w:val="00317A28"/>
    <w:rsid w:val="00324DE1"/>
    <w:rsid w:val="0032576C"/>
    <w:rsid w:val="00325931"/>
    <w:rsid w:val="003261B7"/>
    <w:rsid w:val="00327F4A"/>
    <w:rsid w:val="00331258"/>
    <w:rsid w:val="0033299B"/>
    <w:rsid w:val="00334C6A"/>
    <w:rsid w:val="00335B3F"/>
    <w:rsid w:val="00337246"/>
    <w:rsid w:val="00340EA6"/>
    <w:rsid w:val="00340FD5"/>
    <w:rsid w:val="0034398E"/>
    <w:rsid w:val="003449B8"/>
    <w:rsid w:val="00345542"/>
    <w:rsid w:val="0034577D"/>
    <w:rsid w:val="00347947"/>
    <w:rsid w:val="00347B30"/>
    <w:rsid w:val="00350C34"/>
    <w:rsid w:val="00350D36"/>
    <w:rsid w:val="00350EC8"/>
    <w:rsid w:val="00351E7A"/>
    <w:rsid w:val="0035204D"/>
    <w:rsid w:val="00353550"/>
    <w:rsid w:val="00354886"/>
    <w:rsid w:val="00355F3C"/>
    <w:rsid w:val="003569D2"/>
    <w:rsid w:val="00356F05"/>
    <w:rsid w:val="003570DB"/>
    <w:rsid w:val="003570E2"/>
    <w:rsid w:val="003576DB"/>
    <w:rsid w:val="00357AAC"/>
    <w:rsid w:val="003610B2"/>
    <w:rsid w:val="00361E0F"/>
    <w:rsid w:val="0036202F"/>
    <w:rsid w:val="00362353"/>
    <w:rsid w:val="0036247C"/>
    <w:rsid w:val="00362789"/>
    <w:rsid w:val="00362B0A"/>
    <w:rsid w:val="003639EF"/>
    <w:rsid w:val="00365E22"/>
    <w:rsid w:val="00366EF3"/>
    <w:rsid w:val="00371E8B"/>
    <w:rsid w:val="00372351"/>
    <w:rsid w:val="00373052"/>
    <w:rsid w:val="00373722"/>
    <w:rsid w:val="00373E61"/>
    <w:rsid w:val="003745ED"/>
    <w:rsid w:val="003754E0"/>
    <w:rsid w:val="0037558C"/>
    <w:rsid w:val="003767D9"/>
    <w:rsid w:val="00376D2A"/>
    <w:rsid w:val="00376D2F"/>
    <w:rsid w:val="00380141"/>
    <w:rsid w:val="00380327"/>
    <w:rsid w:val="00381B24"/>
    <w:rsid w:val="0038379E"/>
    <w:rsid w:val="00383F87"/>
    <w:rsid w:val="00386491"/>
    <w:rsid w:val="00387BB9"/>
    <w:rsid w:val="00391CCC"/>
    <w:rsid w:val="00391F6D"/>
    <w:rsid w:val="00392961"/>
    <w:rsid w:val="00392A74"/>
    <w:rsid w:val="00392B14"/>
    <w:rsid w:val="00393EB1"/>
    <w:rsid w:val="003948E4"/>
    <w:rsid w:val="00394FB5"/>
    <w:rsid w:val="00396E47"/>
    <w:rsid w:val="00396F9F"/>
    <w:rsid w:val="003970A8"/>
    <w:rsid w:val="003A195E"/>
    <w:rsid w:val="003A1999"/>
    <w:rsid w:val="003A2284"/>
    <w:rsid w:val="003A2467"/>
    <w:rsid w:val="003A328A"/>
    <w:rsid w:val="003A3298"/>
    <w:rsid w:val="003A34FC"/>
    <w:rsid w:val="003A3EA8"/>
    <w:rsid w:val="003A463D"/>
    <w:rsid w:val="003A5264"/>
    <w:rsid w:val="003A55F9"/>
    <w:rsid w:val="003A564C"/>
    <w:rsid w:val="003A7391"/>
    <w:rsid w:val="003A73A6"/>
    <w:rsid w:val="003B1578"/>
    <w:rsid w:val="003B2243"/>
    <w:rsid w:val="003B2624"/>
    <w:rsid w:val="003B295F"/>
    <w:rsid w:val="003B3923"/>
    <w:rsid w:val="003B522D"/>
    <w:rsid w:val="003B67D4"/>
    <w:rsid w:val="003B691F"/>
    <w:rsid w:val="003B6B37"/>
    <w:rsid w:val="003B7606"/>
    <w:rsid w:val="003B7FE1"/>
    <w:rsid w:val="003C0532"/>
    <w:rsid w:val="003C2585"/>
    <w:rsid w:val="003C29E5"/>
    <w:rsid w:val="003C3CDB"/>
    <w:rsid w:val="003C3D8B"/>
    <w:rsid w:val="003C4183"/>
    <w:rsid w:val="003C43C2"/>
    <w:rsid w:val="003C4E08"/>
    <w:rsid w:val="003C6C19"/>
    <w:rsid w:val="003C769D"/>
    <w:rsid w:val="003D07DB"/>
    <w:rsid w:val="003D2A16"/>
    <w:rsid w:val="003D3787"/>
    <w:rsid w:val="003D3F11"/>
    <w:rsid w:val="003D4180"/>
    <w:rsid w:val="003D452A"/>
    <w:rsid w:val="003D683A"/>
    <w:rsid w:val="003D701B"/>
    <w:rsid w:val="003D7747"/>
    <w:rsid w:val="003D780C"/>
    <w:rsid w:val="003D784B"/>
    <w:rsid w:val="003E1380"/>
    <w:rsid w:val="003E21E6"/>
    <w:rsid w:val="003E288A"/>
    <w:rsid w:val="003E31FC"/>
    <w:rsid w:val="003E627B"/>
    <w:rsid w:val="003E6669"/>
    <w:rsid w:val="003E6E7C"/>
    <w:rsid w:val="003E75AB"/>
    <w:rsid w:val="003F0A48"/>
    <w:rsid w:val="003F1931"/>
    <w:rsid w:val="003F1A3C"/>
    <w:rsid w:val="003F22FF"/>
    <w:rsid w:val="003F398C"/>
    <w:rsid w:val="003F39AC"/>
    <w:rsid w:val="003F3D8C"/>
    <w:rsid w:val="003F43BA"/>
    <w:rsid w:val="003F4CE0"/>
    <w:rsid w:val="003F56A8"/>
    <w:rsid w:val="003F5A67"/>
    <w:rsid w:val="003F5CEC"/>
    <w:rsid w:val="003F6186"/>
    <w:rsid w:val="003F6431"/>
    <w:rsid w:val="003F6486"/>
    <w:rsid w:val="003F74D7"/>
    <w:rsid w:val="003F77E3"/>
    <w:rsid w:val="00400303"/>
    <w:rsid w:val="0040196D"/>
    <w:rsid w:val="00402E6B"/>
    <w:rsid w:val="00403F70"/>
    <w:rsid w:val="004044C3"/>
    <w:rsid w:val="00404825"/>
    <w:rsid w:val="00406D87"/>
    <w:rsid w:val="00406E4B"/>
    <w:rsid w:val="004070A9"/>
    <w:rsid w:val="0040720B"/>
    <w:rsid w:val="00412F92"/>
    <w:rsid w:val="00413D5F"/>
    <w:rsid w:val="004157D8"/>
    <w:rsid w:val="00416948"/>
    <w:rsid w:val="00417AC7"/>
    <w:rsid w:val="00417FA9"/>
    <w:rsid w:val="00420706"/>
    <w:rsid w:val="00421452"/>
    <w:rsid w:val="00422B0F"/>
    <w:rsid w:val="0042305A"/>
    <w:rsid w:val="00424090"/>
    <w:rsid w:val="004247EC"/>
    <w:rsid w:val="00425840"/>
    <w:rsid w:val="004260D5"/>
    <w:rsid w:val="0042646E"/>
    <w:rsid w:val="004269A6"/>
    <w:rsid w:val="00427F55"/>
    <w:rsid w:val="00431EC3"/>
    <w:rsid w:val="00432346"/>
    <w:rsid w:val="004323DA"/>
    <w:rsid w:val="00433793"/>
    <w:rsid w:val="0043463D"/>
    <w:rsid w:val="00443FED"/>
    <w:rsid w:val="004440D1"/>
    <w:rsid w:val="004445C7"/>
    <w:rsid w:val="00445522"/>
    <w:rsid w:val="00446F46"/>
    <w:rsid w:val="00447E4A"/>
    <w:rsid w:val="00450215"/>
    <w:rsid w:val="0045095D"/>
    <w:rsid w:val="00450C3E"/>
    <w:rsid w:val="00450EF1"/>
    <w:rsid w:val="0045188D"/>
    <w:rsid w:val="00451B25"/>
    <w:rsid w:val="00451F41"/>
    <w:rsid w:val="0045258C"/>
    <w:rsid w:val="0045326E"/>
    <w:rsid w:val="00456473"/>
    <w:rsid w:val="00457D32"/>
    <w:rsid w:val="00461661"/>
    <w:rsid w:val="00461FEB"/>
    <w:rsid w:val="00462CA5"/>
    <w:rsid w:val="004630EB"/>
    <w:rsid w:val="0046366F"/>
    <w:rsid w:val="00463910"/>
    <w:rsid w:val="00463DA5"/>
    <w:rsid w:val="004641A3"/>
    <w:rsid w:val="004648BE"/>
    <w:rsid w:val="004666CC"/>
    <w:rsid w:val="0046677F"/>
    <w:rsid w:val="004667DE"/>
    <w:rsid w:val="004672C1"/>
    <w:rsid w:val="00467B69"/>
    <w:rsid w:val="00471869"/>
    <w:rsid w:val="004720EC"/>
    <w:rsid w:val="004723C1"/>
    <w:rsid w:val="00472798"/>
    <w:rsid w:val="00472BE0"/>
    <w:rsid w:val="00475925"/>
    <w:rsid w:val="00477098"/>
    <w:rsid w:val="00484351"/>
    <w:rsid w:val="00484A03"/>
    <w:rsid w:val="00484F11"/>
    <w:rsid w:val="00485269"/>
    <w:rsid w:val="004860D9"/>
    <w:rsid w:val="004874B8"/>
    <w:rsid w:val="00492581"/>
    <w:rsid w:val="00492F1A"/>
    <w:rsid w:val="00493970"/>
    <w:rsid w:val="00493BE0"/>
    <w:rsid w:val="004942AC"/>
    <w:rsid w:val="004947FC"/>
    <w:rsid w:val="00495F20"/>
    <w:rsid w:val="00497686"/>
    <w:rsid w:val="004A0BC9"/>
    <w:rsid w:val="004A3C61"/>
    <w:rsid w:val="004A4376"/>
    <w:rsid w:val="004A53CD"/>
    <w:rsid w:val="004A5523"/>
    <w:rsid w:val="004A5729"/>
    <w:rsid w:val="004A5A97"/>
    <w:rsid w:val="004A7C62"/>
    <w:rsid w:val="004B0455"/>
    <w:rsid w:val="004B04EA"/>
    <w:rsid w:val="004B1C02"/>
    <w:rsid w:val="004B333D"/>
    <w:rsid w:val="004B544F"/>
    <w:rsid w:val="004B56ED"/>
    <w:rsid w:val="004B5EFB"/>
    <w:rsid w:val="004B5F6B"/>
    <w:rsid w:val="004B6CAE"/>
    <w:rsid w:val="004B772E"/>
    <w:rsid w:val="004C06B3"/>
    <w:rsid w:val="004C0B6C"/>
    <w:rsid w:val="004C4A96"/>
    <w:rsid w:val="004C4E82"/>
    <w:rsid w:val="004C6019"/>
    <w:rsid w:val="004C7F00"/>
    <w:rsid w:val="004D29D6"/>
    <w:rsid w:val="004D47E0"/>
    <w:rsid w:val="004D50D6"/>
    <w:rsid w:val="004D58EA"/>
    <w:rsid w:val="004D5DE8"/>
    <w:rsid w:val="004D6AC8"/>
    <w:rsid w:val="004D6B34"/>
    <w:rsid w:val="004E0BD7"/>
    <w:rsid w:val="004E0FE2"/>
    <w:rsid w:val="004E1339"/>
    <w:rsid w:val="004E241C"/>
    <w:rsid w:val="004E2E9E"/>
    <w:rsid w:val="004E33C9"/>
    <w:rsid w:val="004E5A65"/>
    <w:rsid w:val="004E5C8D"/>
    <w:rsid w:val="004E7F5A"/>
    <w:rsid w:val="004F01B2"/>
    <w:rsid w:val="004F1CB4"/>
    <w:rsid w:val="004F2174"/>
    <w:rsid w:val="004F2810"/>
    <w:rsid w:val="004F28FD"/>
    <w:rsid w:val="004F429F"/>
    <w:rsid w:val="004F4B80"/>
    <w:rsid w:val="004F520F"/>
    <w:rsid w:val="004F5265"/>
    <w:rsid w:val="004F5A7E"/>
    <w:rsid w:val="004F616D"/>
    <w:rsid w:val="004F6251"/>
    <w:rsid w:val="004F658D"/>
    <w:rsid w:val="004F714F"/>
    <w:rsid w:val="005024F6"/>
    <w:rsid w:val="00503B0A"/>
    <w:rsid w:val="00503DD0"/>
    <w:rsid w:val="00504455"/>
    <w:rsid w:val="0050548B"/>
    <w:rsid w:val="00507A13"/>
    <w:rsid w:val="00510495"/>
    <w:rsid w:val="00511219"/>
    <w:rsid w:val="00511DA9"/>
    <w:rsid w:val="005120FA"/>
    <w:rsid w:val="00512A2C"/>
    <w:rsid w:val="00512C24"/>
    <w:rsid w:val="00514E54"/>
    <w:rsid w:val="00515CAF"/>
    <w:rsid w:val="00517E65"/>
    <w:rsid w:val="0052028D"/>
    <w:rsid w:val="0052048C"/>
    <w:rsid w:val="00521699"/>
    <w:rsid w:val="00521C41"/>
    <w:rsid w:val="00521E19"/>
    <w:rsid w:val="00522C01"/>
    <w:rsid w:val="00522CBE"/>
    <w:rsid w:val="00523EB9"/>
    <w:rsid w:val="00524DB0"/>
    <w:rsid w:val="0052525C"/>
    <w:rsid w:val="005266B7"/>
    <w:rsid w:val="00526E4B"/>
    <w:rsid w:val="00527499"/>
    <w:rsid w:val="0052753D"/>
    <w:rsid w:val="00527FDA"/>
    <w:rsid w:val="005307CE"/>
    <w:rsid w:val="005310E9"/>
    <w:rsid w:val="0053364D"/>
    <w:rsid w:val="00533FD9"/>
    <w:rsid w:val="0053438D"/>
    <w:rsid w:val="00534880"/>
    <w:rsid w:val="00534FBB"/>
    <w:rsid w:val="00535178"/>
    <w:rsid w:val="00540BEB"/>
    <w:rsid w:val="00540C7A"/>
    <w:rsid w:val="00541CC9"/>
    <w:rsid w:val="0054267E"/>
    <w:rsid w:val="005431DF"/>
    <w:rsid w:val="00544025"/>
    <w:rsid w:val="00544A57"/>
    <w:rsid w:val="00545488"/>
    <w:rsid w:val="00547047"/>
    <w:rsid w:val="00547FB9"/>
    <w:rsid w:val="00550B5D"/>
    <w:rsid w:val="005515AD"/>
    <w:rsid w:val="005532B1"/>
    <w:rsid w:val="005538E8"/>
    <w:rsid w:val="00553CA3"/>
    <w:rsid w:val="00553FBC"/>
    <w:rsid w:val="00554236"/>
    <w:rsid w:val="005549A6"/>
    <w:rsid w:val="0055634A"/>
    <w:rsid w:val="00556D79"/>
    <w:rsid w:val="00557054"/>
    <w:rsid w:val="00557ABD"/>
    <w:rsid w:val="0056027D"/>
    <w:rsid w:val="0056156A"/>
    <w:rsid w:val="0056520E"/>
    <w:rsid w:val="00565EB3"/>
    <w:rsid w:val="00566A0B"/>
    <w:rsid w:val="005677B1"/>
    <w:rsid w:val="00567AB7"/>
    <w:rsid w:val="00567D9B"/>
    <w:rsid w:val="0057198C"/>
    <w:rsid w:val="00571A18"/>
    <w:rsid w:val="00571C71"/>
    <w:rsid w:val="005731EB"/>
    <w:rsid w:val="005737AB"/>
    <w:rsid w:val="0057436F"/>
    <w:rsid w:val="005749E9"/>
    <w:rsid w:val="00574B67"/>
    <w:rsid w:val="005762BE"/>
    <w:rsid w:val="00576A31"/>
    <w:rsid w:val="00576D8C"/>
    <w:rsid w:val="0057736A"/>
    <w:rsid w:val="00577421"/>
    <w:rsid w:val="00577993"/>
    <w:rsid w:val="00577EDE"/>
    <w:rsid w:val="00580590"/>
    <w:rsid w:val="00582152"/>
    <w:rsid w:val="005827AC"/>
    <w:rsid w:val="00582B4F"/>
    <w:rsid w:val="00582D2F"/>
    <w:rsid w:val="00582D5E"/>
    <w:rsid w:val="00583E35"/>
    <w:rsid w:val="005851E3"/>
    <w:rsid w:val="005855F6"/>
    <w:rsid w:val="005865BD"/>
    <w:rsid w:val="00586F32"/>
    <w:rsid w:val="0058709E"/>
    <w:rsid w:val="00587556"/>
    <w:rsid w:val="0058761F"/>
    <w:rsid w:val="005876BF"/>
    <w:rsid w:val="00590C82"/>
    <w:rsid w:val="00591EF3"/>
    <w:rsid w:val="005930BC"/>
    <w:rsid w:val="005938FD"/>
    <w:rsid w:val="00593D70"/>
    <w:rsid w:val="0059408C"/>
    <w:rsid w:val="00596189"/>
    <w:rsid w:val="005968D9"/>
    <w:rsid w:val="00596A6E"/>
    <w:rsid w:val="00596F34"/>
    <w:rsid w:val="005970A9"/>
    <w:rsid w:val="005A0C7F"/>
    <w:rsid w:val="005A19EF"/>
    <w:rsid w:val="005A2490"/>
    <w:rsid w:val="005A3074"/>
    <w:rsid w:val="005A3472"/>
    <w:rsid w:val="005A407D"/>
    <w:rsid w:val="005A4738"/>
    <w:rsid w:val="005A588A"/>
    <w:rsid w:val="005A73D6"/>
    <w:rsid w:val="005B1527"/>
    <w:rsid w:val="005B18D4"/>
    <w:rsid w:val="005B2228"/>
    <w:rsid w:val="005B6090"/>
    <w:rsid w:val="005B6F97"/>
    <w:rsid w:val="005B7191"/>
    <w:rsid w:val="005C0113"/>
    <w:rsid w:val="005C1590"/>
    <w:rsid w:val="005C2811"/>
    <w:rsid w:val="005C2839"/>
    <w:rsid w:val="005C3316"/>
    <w:rsid w:val="005C3DA1"/>
    <w:rsid w:val="005C4126"/>
    <w:rsid w:val="005C56D2"/>
    <w:rsid w:val="005C5F45"/>
    <w:rsid w:val="005C618D"/>
    <w:rsid w:val="005C63DD"/>
    <w:rsid w:val="005C69AE"/>
    <w:rsid w:val="005C6B6B"/>
    <w:rsid w:val="005D03E8"/>
    <w:rsid w:val="005D288B"/>
    <w:rsid w:val="005D343A"/>
    <w:rsid w:val="005E0080"/>
    <w:rsid w:val="005E0503"/>
    <w:rsid w:val="005E17C0"/>
    <w:rsid w:val="005E1BA9"/>
    <w:rsid w:val="005E2538"/>
    <w:rsid w:val="005E29D7"/>
    <w:rsid w:val="005E2AFA"/>
    <w:rsid w:val="005E32B6"/>
    <w:rsid w:val="005E3C56"/>
    <w:rsid w:val="005E5004"/>
    <w:rsid w:val="005E643A"/>
    <w:rsid w:val="005E6AF6"/>
    <w:rsid w:val="005E7D4A"/>
    <w:rsid w:val="005F0000"/>
    <w:rsid w:val="005F1BE8"/>
    <w:rsid w:val="005F2E8E"/>
    <w:rsid w:val="005F3A5A"/>
    <w:rsid w:val="005F49B8"/>
    <w:rsid w:val="005F4D0F"/>
    <w:rsid w:val="005F4D30"/>
    <w:rsid w:val="005F60C3"/>
    <w:rsid w:val="005F61EE"/>
    <w:rsid w:val="005F6E1B"/>
    <w:rsid w:val="00601F28"/>
    <w:rsid w:val="0060270B"/>
    <w:rsid w:val="00602BB1"/>
    <w:rsid w:val="006042FE"/>
    <w:rsid w:val="00604DC7"/>
    <w:rsid w:val="00606221"/>
    <w:rsid w:val="006062DF"/>
    <w:rsid w:val="0060662D"/>
    <w:rsid w:val="006070E4"/>
    <w:rsid w:val="00611950"/>
    <w:rsid w:val="00612859"/>
    <w:rsid w:val="00613480"/>
    <w:rsid w:val="00613E11"/>
    <w:rsid w:val="00615437"/>
    <w:rsid w:val="006157DC"/>
    <w:rsid w:val="00615902"/>
    <w:rsid w:val="006162C9"/>
    <w:rsid w:val="006162CE"/>
    <w:rsid w:val="0061663F"/>
    <w:rsid w:val="006167F8"/>
    <w:rsid w:val="00616AE7"/>
    <w:rsid w:val="006206D3"/>
    <w:rsid w:val="00620784"/>
    <w:rsid w:val="006213F7"/>
    <w:rsid w:val="0062184D"/>
    <w:rsid w:val="006223FF"/>
    <w:rsid w:val="00622FD7"/>
    <w:rsid w:val="00625012"/>
    <w:rsid w:val="00625A37"/>
    <w:rsid w:val="0062670F"/>
    <w:rsid w:val="00630132"/>
    <w:rsid w:val="006308D3"/>
    <w:rsid w:val="00630A20"/>
    <w:rsid w:val="00631084"/>
    <w:rsid w:val="006310DA"/>
    <w:rsid w:val="00634446"/>
    <w:rsid w:val="0063477B"/>
    <w:rsid w:val="006377C3"/>
    <w:rsid w:val="0064015D"/>
    <w:rsid w:val="006401C2"/>
    <w:rsid w:val="0064075B"/>
    <w:rsid w:val="006411F1"/>
    <w:rsid w:val="00641ECD"/>
    <w:rsid w:val="00643023"/>
    <w:rsid w:val="00643294"/>
    <w:rsid w:val="00644930"/>
    <w:rsid w:val="00644C01"/>
    <w:rsid w:val="00645A7F"/>
    <w:rsid w:val="00645C24"/>
    <w:rsid w:val="00646788"/>
    <w:rsid w:val="006467D3"/>
    <w:rsid w:val="00646A58"/>
    <w:rsid w:val="0064788A"/>
    <w:rsid w:val="00650490"/>
    <w:rsid w:val="00650577"/>
    <w:rsid w:val="006513A8"/>
    <w:rsid w:val="006527EC"/>
    <w:rsid w:val="00655376"/>
    <w:rsid w:val="00657035"/>
    <w:rsid w:val="00657D4C"/>
    <w:rsid w:val="00662338"/>
    <w:rsid w:val="00663C22"/>
    <w:rsid w:val="00663E15"/>
    <w:rsid w:val="00666EAC"/>
    <w:rsid w:val="00667DC3"/>
    <w:rsid w:val="006702E7"/>
    <w:rsid w:val="006713D0"/>
    <w:rsid w:val="00672241"/>
    <w:rsid w:val="006733CB"/>
    <w:rsid w:val="00673F2F"/>
    <w:rsid w:val="006751ED"/>
    <w:rsid w:val="006755CF"/>
    <w:rsid w:val="0067603D"/>
    <w:rsid w:val="00676F16"/>
    <w:rsid w:val="00677B6E"/>
    <w:rsid w:val="00677BDD"/>
    <w:rsid w:val="00680F0D"/>
    <w:rsid w:val="00682B94"/>
    <w:rsid w:val="00682C90"/>
    <w:rsid w:val="00683BAD"/>
    <w:rsid w:val="006842B9"/>
    <w:rsid w:val="006842EE"/>
    <w:rsid w:val="006849E3"/>
    <w:rsid w:val="00684D5F"/>
    <w:rsid w:val="00686712"/>
    <w:rsid w:val="00687A43"/>
    <w:rsid w:val="00691907"/>
    <w:rsid w:val="00691AF6"/>
    <w:rsid w:val="006938CB"/>
    <w:rsid w:val="006951EE"/>
    <w:rsid w:val="00695BB4"/>
    <w:rsid w:val="00696B45"/>
    <w:rsid w:val="006A06EB"/>
    <w:rsid w:val="006A1168"/>
    <w:rsid w:val="006A119B"/>
    <w:rsid w:val="006A135C"/>
    <w:rsid w:val="006A2D1B"/>
    <w:rsid w:val="006A3C9E"/>
    <w:rsid w:val="006A5907"/>
    <w:rsid w:val="006A7157"/>
    <w:rsid w:val="006B11D1"/>
    <w:rsid w:val="006B1A32"/>
    <w:rsid w:val="006B2248"/>
    <w:rsid w:val="006B2D3F"/>
    <w:rsid w:val="006B37DA"/>
    <w:rsid w:val="006B3CDC"/>
    <w:rsid w:val="006B4432"/>
    <w:rsid w:val="006B4820"/>
    <w:rsid w:val="006B4959"/>
    <w:rsid w:val="006B5305"/>
    <w:rsid w:val="006B6175"/>
    <w:rsid w:val="006B63D9"/>
    <w:rsid w:val="006C0186"/>
    <w:rsid w:val="006C08E5"/>
    <w:rsid w:val="006C1FD9"/>
    <w:rsid w:val="006C22C0"/>
    <w:rsid w:val="006C24F1"/>
    <w:rsid w:val="006C2A17"/>
    <w:rsid w:val="006C2EC5"/>
    <w:rsid w:val="006C329E"/>
    <w:rsid w:val="006C45CC"/>
    <w:rsid w:val="006C5BA4"/>
    <w:rsid w:val="006C62E2"/>
    <w:rsid w:val="006C75D7"/>
    <w:rsid w:val="006C7EE5"/>
    <w:rsid w:val="006D21C6"/>
    <w:rsid w:val="006D2982"/>
    <w:rsid w:val="006D2FCC"/>
    <w:rsid w:val="006D37F9"/>
    <w:rsid w:val="006D388E"/>
    <w:rsid w:val="006D3A78"/>
    <w:rsid w:val="006D4CB4"/>
    <w:rsid w:val="006D5C54"/>
    <w:rsid w:val="006D63F0"/>
    <w:rsid w:val="006D68ED"/>
    <w:rsid w:val="006E08DB"/>
    <w:rsid w:val="006E2A49"/>
    <w:rsid w:val="006E3506"/>
    <w:rsid w:val="006E3F03"/>
    <w:rsid w:val="006E42FF"/>
    <w:rsid w:val="006E4B57"/>
    <w:rsid w:val="006E5463"/>
    <w:rsid w:val="006E6AE1"/>
    <w:rsid w:val="006E7B0D"/>
    <w:rsid w:val="006F1F2C"/>
    <w:rsid w:val="006F2157"/>
    <w:rsid w:val="006F2361"/>
    <w:rsid w:val="006F2B59"/>
    <w:rsid w:val="006F2D08"/>
    <w:rsid w:val="006F2D5A"/>
    <w:rsid w:val="006F5879"/>
    <w:rsid w:val="006F6226"/>
    <w:rsid w:val="00700EA5"/>
    <w:rsid w:val="00702A51"/>
    <w:rsid w:val="00702EFA"/>
    <w:rsid w:val="007039B7"/>
    <w:rsid w:val="00703D47"/>
    <w:rsid w:val="00704A36"/>
    <w:rsid w:val="00704E17"/>
    <w:rsid w:val="0070596C"/>
    <w:rsid w:val="00705A22"/>
    <w:rsid w:val="007071E4"/>
    <w:rsid w:val="0070749E"/>
    <w:rsid w:val="007102B7"/>
    <w:rsid w:val="007103D6"/>
    <w:rsid w:val="00715785"/>
    <w:rsid w:val="00715ABD"/>
    <w:rsid w:val="00716E7C"/>
    <w:rsid w:val="007171D1"/>
    <w:rsid w:val="00717566"/>
    <w:rsid w:val="00722DD2"/>
    <w:rsid w:val="0072364B"/>
    <w:rsid w:val="0072457C"/>
    <w:rsid w:val="007247A3"/>
    <w:rsid w:val="007259D1"/>
    <w:rsid w:val="00725FF7"/>
    <w:rsid w:val="00730291"/>
    <w:rsid w:val="00731427"/>
    <w:rsid w:val="0073202C"/>
    <w:rsid w:val="00732E5E"/>
    <w:rsid w:val="00733A61"/>
    <w:rsid w:val="00734B4C"/>
    <w:rsid w:val="00736913"/>
    <w:rsid w:val="00737F78"/>
    <w:rsid w:val="00741B9B"/>
    <w:rsid w:val="00741F21"/>
    <w:rsid w:val="00742C4F"/>
    <w:rsid w:val="00743D5B"/>
    <w:rsid w:val="00744ED1"/>
    <w:rsid w:val="007457B2"/>
    <w:rsid w:val="007467B9"/>
    <w:rsid w:val="007515FA"/>
    <w:rsid w:val="007517F6"/>
    <w:rsid w:val="00751FE3"/>
    <w:rsid w:val="007522E4"/>
    <w:rsid w:val="00752BC7"/>
    <w:rsid w:val="00752C38"/>
    <w:rsid w:val="00753350"/>
    <w:rsid w:val="00753CC9"/>
    <w:rsid w:val="007548AA"/>
    <w:rsid w:val="00754EBA"/>
    <w:rsid w:val="00755592"/>
    <w:rsid w:val="00755CBB"/>
    <w:rsid w:val="00755FED"/>
    <w:rsid w:val="00757A7C"/>
    <w:rsid w:val="00757B11"/>
    <w:rsid w:val="0076097B"/>
    <w:rsid w:val="00760F5D"/>
    <w:rsid w:val="0076123B"/>
    <w:rsid w:val="00763AB0"/>
    <w:rsid w:val="007640D0"/>
    <w:rsid w:val="00766005"/>
    <w:rsid w:val="0076634F"/>
    <w:rsid w:val="007668EF"/>
    <w:rsid w:val="0076704E"/>
    <w:rsid w:val="00767CA5"/>
    <w:rsid w:val="00767E23"/>
    <w:rsid w:val="00767E96"/>
    <w:rsid w:val="0077008B"/>
    <w:rsid w:val="00770C40"/>
    <w:rsid w:val="0077103F"/>
    <w:rsid w:val="0077140C"/>
    <w:rsid w:val="0077150D"/>
    <w:rsid w:val="00772877"/>
    <w:rsid w:val="00772A72"/>
    <w:rsid w:val="00772F7B"/>
    <w:rsid w:val="0077316C"/>
    <w:rsid w:val="00773F28"/>
    <w:rsid w:val="0077404F"/>
    <w:rsid w:val="00775EDA"/>
    <w:rsid w:val="00775F5A"/>
    <w:rsid w:val="0077617F"/>
    <w:rsid w:val="007770AE"/>
    <w:rsid w:val="00777A38"/>
    <w:rsid w:val="00780836"/>
    <w:rsid w:val="00781826"/>
    <w:rsid w:val="007820C4"/>
    <w:rsid w:val="007822EF"/>
    <w:rsid w:val="007828B7"/>
    <w:rsid w:val="007838DB"/>
    <w:rsid w:val="00784D38"/>
    <w:rsid w:val="007870BB"/>
    <w:rsid w:val="00790846"/>
    <w:rsid w:val="00790C06"/>
    <w:rsid w:val="00791436"/>
    <w:rsid w:val="00791C1E"/>
    <w:rsid w:val="007929AF"/>
    <w:rsid w:val="00794A76"/>
    <w:rsid w:val="00794F5C"/>
    <w:rsid w:val="00795070"/>
    <w:rsid w:val="0079619E"/>
    <w:rsid w:val="007967FF"/>
    <w:rsid w:val="007A000C"/>
    <w:rsid w:val="007A0062"/>
    <w:rsid w:val="007A0290"/>
    <w:rsid w:val="007A1211"/>
    <w:rsid w:val="007A1D6B"/>
    <w:rsid w:val="007A2649"/>
    <w:rsid w:val="007A33AB"/>
    <w:rsid w:val="007A4C94"/>
    <w:rsid w:val="007A4F74"/>
    <w:rsid w:val="007A6E3E"/>
    <w:rsid w:val="007A707A"/>
    <w:rsid w:val="007A78D9"/>
    <w:rsid w:val="007A7B7D"/>
    <w:rsid w:val="007B0E71"/>
    <w:rsid w:val="007B1A30"/>
    <w:rsid w:val="007B1B5D"/>
    <w:rsid w:val="007B1D8D"/>
    <w:rsid w:val="007B225D"/>
    <w:rsid w:val="007B22EF"/>
    <w:rsid w:val="007B63D7"/>
    <w:rsid w:val="007B6ED2"/>
    <w:rsid w:val="007C03BD"/>
    <w:rsid w:val="007C0515"/>
    <w:rsid w:val="007C0BE3"/>
    <w:rsid w:val="007C0D41"/>
    <w:rsid w:val="007C1183"/>
    <w:rsid w:val="007C280D"/>
    <w:rsid w:val="007C2CE3"/>
    <w:rsid w:val="007C386E"/>
    <w:rsid w:val="007C3E38"/>
    <w:rsid w:val="007C4A69"/>
    <w:rsid w:val="007C4ACE"/>
    <w:rsid w:val="007C62D4"/>
    <w:rsid w:val="007C62FC"/>
    <w:rsid w:val="007C6E0B"/>
    <w:rsid w:val="007C7069"/>
    <w:rsid w:val="007C7762"/>
    <w:rsid w:val="007C7EC9"/>
    <w:rsid w:val="007D03DC"/>
    <w:rsid w:val="007D1434"/>
    <w:rsid w:val="007D1CDB"/>
    <w:rsid w:val="007D1DEC"/>
    <w:rsid w:val="007D2508"/>
    <w:rsid w:val="007D25C8"/>
    <w:rsid w:val="007D25CE"/>
    <w:rsid w:val="007D572B"/>
    <w:rsid w:val="007D6079"/>
    <w:rsid w:val="007D6E03"/>
    <w:rsid w:val="007E0392"/>
    <w:rsid w:val="007E0795"/>
    <w:rsid w:val="007E36CC"/>
    <w:rsid w:val="007E519D"/>
    <w:rsid w:val="007E53E4"/>
    <w:rsid w:val="007E57C7"/>
    <w:rsid w:val="007E621B"/>
    <w:rsid w:val="007E7501"/>
    <w:rsid w:val="007E7BBC"/>
    <w:rsid w:val="007F07DC"/>
    <w:rsid w:val="007F08C2"/>
    <w:rsid w:val="007F0A65"/>
    <w:rsid w:val="007F12C5"/>
    <w:rsid w:val="007F1A0D"/>
    <w:rsid w:val="007F2611"/>
    <w:rsid w:val="007F401D"/>
    <w:rsid w:val="007F7A6E"/>
    <w:rsid w:val="0080003F"/>
    <w:rsid w:val="008000A0"/>
    <w:rsid w:val="0080317F"/>
    <w:rsid w:val="0080574C"/>
    <w:rsid w:val="008073F0"/>
    <w:rsid w:val="00811A7F"/>
    <w:rsid w:val="00812F00"/>
    <w:rsid w:val="008136C2"/>
    <w:rsid w:val="00813A40"/>
    <w:rsid w:val="00814089"/>
    <w:rsid w:val="0081467B"/>
    <w:rsid w:val="008146D2"/>
    <w:rsid w:val="00814838"/>
    <w:rsid w:val="00816457"/>
    <w:rsid w:val="00816E9C"/>
    <w:rsid w:val="00820FF1"/>
    <w:rsid w:val="0082170D"/>
    <w:rsid w:val="008226EF"/>
    <w:rsid w:val="008270F6"/>
    <w:rsid w:val="0082757B"/>
    <w:rsid w:val="008306DB"/>
    <w:rsid w:val="00831A51"/>
    <w:rsid w:val="0083294A"/>
    <w:rsid w:val="008330F0"/>
    <w:rsid w:val="008331F6"/>
    <w:rsid w:val="00836781"/>
    <w:rsid w:val="008406C5"/>
    <w:rsid w:val="0084073E"/>
    <w:rsid w:val="0084225F"/>
    <w:rsid w:val="00842467"/>
    <w:rsid w:val="00843B65"/>
    <w:rsid w:val="00845F9C"/>
    <w:rsid w:val="00845FB7"/>
    <w:rsid w:val="0085071F"/>
    <w:rsid w:val="00850C27"/>
    <w:rsid w:val="00850C87"/>
    <w:rsid w:val="0085118E"/>
    <w:rsid w:val="00851EC6"/>
    <w:rsid w:val="008525DB"/>
    <w:rsid w:val="00854938"/>
    <w:rsid w:val="00855E4E"/>
    <w:rsid w:val="008569D9"/>
    <w:rsid w:val="00856FF7"/>
    <w:rsid w:val="00857465"/>
    <w:rsid w:val="00860485"/>
    <w:rsid w:val="008615DE"/>
    <w:rsid w:val="00862132"/>
    <w:rsid w:val="00863336"/>
    <w:rsid w:val="00863394"/>
    <w:rsid w:val="00863D08"/>
    <w:rsid w:val="0086456C"/>
    <w:rsid w:val="00866A6B"/>
    <w:rsid w:val="0086704F"/>
    <w:rsid w:val="00867C2F"/>
    <w:rsid w:val="00870051"/>
    <w:rsid w:val="0087048F"/>
    <w:rsid w:val="0087085F"/>
    <w:rsid w:val="00871FFB"/>
    <w:rsid w:val="00872964"/>
    <w:rsid w:val="0087301E"/>
    <w:rsid w:val="0087313E"/>
    <w:rsid w:val="00873F38"/>
    <w:rsid w:val="00875A98"/>
    <w:rsid w:val="00875E53"/>
    <w:rsid w:val="0087689F"/>
    <w:rsid w:val="008773BA"/>
    <w:rsid w:val="0088006E"/>
    <w:rsid w:val="00882D98"/>
    <w:rsid w:val="00886E2D"/>
    <w:rsid w:val="008872A9"/>
    <w:rsid w:val="008907D2"/>
    <w:rsid w:val="008926D0"/>
    <w:rsid w:val="0089443F"/>
    <w:rsid w:val="0089474E"/>
    <w:rsid w:val="00894CA7"/>
    <w:rsid w:val="00897681"/>
    <w:rsid w:val="008979E4"/>
    <w:rsid w:val="008A00C6"/>
    <w:rsid w:val="008A0271"/>
    <w:rsid w:val="008A0A4C"/>
    <w:rsid w:val="008A3866"/>
    <w:rsid w:val="008A38FC"/>
    <w:rsid w:val="008A3910"/>
    <w:rsid w:val="008A4192"/>
    <w:rsid w:val="008A6A67"/>
    <w:rsid w:val="008A7DAE"/>
    <w:rsid w:val="008B00D1"/>
    <w:rsid w:val="008B0AA5"/>
    <w:rsid w:val="008B323E"/>
    <w:rsid w:val="008B3D06"/>
    <w:rsid w:val="008B47BD"/>
    <w:rsid w:val="008B602E"/>
    <w:rsid w:val="008B793B"/>
    <w:rsid w:val="008B7BF1"/>
    <w:rsid w:val="008C0797"/>
    <w:rsid w:val="008C07F9"/>
    <w:rsid w:val="008C1173"/>
    <w:rsid w:val="008C20CB"/>
    <w:rsid w:val="008C23C1"/>
    <w:rsid w:val="008C29C8"/>
    <w:rsid w:val="008C31EF"/>
    <w:rsid w:val="008C39B7"/>
    <w:rsid w:val="008C52C7"/>
    <w:rsid w:val="008C5C07"/>
    <w:rsid w:val="008C7B65"/>
    <w:rsid w:val="008D1117"/>
    <w:rsid w:val="008D1AC7"/>
    <w:rsid w:val="008D1E17"/>
    <w:rsid w:val="008D25E9"/>
    <w:rsid w:val="008D3A93"/>
    <w:rsid w:val="008D423B"/>
    <w:rsid w:val="008D5EF4"/>
    <w:rsid w:val="008E1C1A"/>
    <w:rsid w:val="008E2992"/>
    <w:rsid w:val="008E3D6F"/>
    <w:rsid w:val="008E4FFB"/>
    <w:rsid w:val="008E5A93"/>
    <w:rsid w:val="008E6337"/>
    <w:rsid w:val="008E64BA"/>
    <w:rsid w:val="008E6CCC"/>
    <w:rsid w:val="008E75CC"/>
    <w:rsid w:val="008E7FE9"/>
    <w:rsid w:val="008F0073"/>
    <w:rsid w:val="008F2401"/>
    <w:rsid w:val="008F2629"/>
    <w:rsid w:val="008F26BA"/>
    <w:rsid w:val="008F4406"/>
    <w:rsid w:val="008F440C"/>
    <w:rsid w:val="008F4461"/>
    <w:rsid w:val="008F5D80"/>
    <w:rsid w:val="008F617C"/>
    <w:rsid w:val="008F67CD"/>
    <w:rsid w:val="008F690A"/>
    <w:rsid w:val="008F765B"/>
    <w:rsid w:val="0090014B"/>
    <w:rsid w:val="009001BE"/>
    <w:rsid w:val="0090098E"/>
    <w:rsid w:val="00900EE1"/>
    <w:rsid w:val="00901399"/>
    <w:rsid w:val="0090246F"/>
    <w:rsid w:val="00902828"/>
    <w:rsid w:val="009039A6"/>
    <w:rsid w:val="009044BF"/>
    <w:rsid w:val="00904F7E"/>
    <w:rsid w:val="00905219"/>
    <w:rsid w:val="009060AC"/>
    <w:rsid w:val="00907653"/>
    <w:rsid w:val="0091130D"/>
    <w:rsid w:val="00911336"/>
    <w:rsid w:val="00912001"/>
    <w:rsid w:val="00913CE5"/>
    <w:rsid w:val="0091530D"/>
    <w:rsid w:val="0091631A"/>
    <w:rsid w:val="00916A53"/>
    <w:rsid w:val="00917C8A"/>
    <w:rsid w:val="00920092"/>
    <w:rsid w:val="0092034E"/>
    <w:rsid w:val="00920B8F"/>
    <w:rsid w:val="00921CB9"/>
    <w:rsid w:val="00921E51"/>
    <w:rsid w:val="009221E5"/>
    <w:rsid w:val="009222D6"/>
    <w:rsid w:val="00923C3D"/>
    <w:rsid w:val="009258F5"/>
    <w:rsid w:val="00926E53"/>
    <w:rsid w:val="00930927"/>
    <w:rsid w:val="009322F1"/>
    <w:rsid w:val="00932830"/>
    <w:rsid w:val="009334E9"/>
    <w:rsid w:val="009349E3"/>
    <w:rsid w:val="00935124"/>
    <w:rsid w:val="00935D41"/>
    <w:rsid w:val="009367CA"/>
    <w:rsid w:val="00936B59"/>
    <w:rsid w:val="00937F9C"/>
    <w:rsid w:val="00941FD8"/>
    <w:rsid w:val="00944C8D"/>
    <w:rsid w:val="00945419"/>
    <w:rsid w:val="00945C0F"/>
    <w:rsid w:val="0094693A"/>
    <w:rsid w:val="00946BA8"/>
    <w:rsid w:val="00947C81"/>
    <w:rsid w:val="00947F72"/>
    <w:rsid w:val="00953FF7"/>
    <w:rsid w:val="009545AB"/>
    <w:rsid w:val="00955053"/>
    <w:rsid w:val="009551B9"/>
    <w:rsid w:val="00955A47"/>
    <w:rsid w:val="00956049"/>
    <w:rsid w:val="0095627D"/>
    <w:rsid w:val="0095733D"/>
    <w:rsid w:val="009575AF"/>
    <w:rsid w:val="00957DB5"/>
    <w:rsid w:val="00960295"/>
    <w:rsid w:val="00960CA7"/>
    <w:rsid w:val="00961C69"/>
    <w:rsid w:val="00961CA6"/>
    <w:rsid w:val="00962325"/>
    <w:rsid w:val="00962AC8"/>
    <w:rsid w:val="00962D27"/>
    <w:rsid w:val="009644D0"/>
    <w:rsid w:val="00965024"/>
    <w:rsid w:val="00967603"/>
    <w:rsid w:val="0097005F"/>
    <w:rsid w:val="009705CE"/>
    <w:rsid w:val="00971332"/>
    <w:rsid w:val="00971D93"/>
    <w:rsid w:val="00972BD8"/>
    <w:rsid w:val="00973013"/>
    <w:rsid w:val="009745F1"/>
    <w:rsid w:val="0097492F"/>
    <w:rsid w:val="00974C81"/>
    <w:rsid w:val="00975002"/>
    <w:rsid w:val="0097538B"/>
    <w:rsid w:val="00975C71"/>
    <w:rsid w:val="0097675C"/>
    <w:rsid w:val="0097766B"/>
    <w:rsid w:val="00980E9D"/>
    <w:rsid w:val="00981671"/>
    <w:rsid w:val="009817D5"/>
    <w:rsid w:val="0098189A"/>
    <w:rsid w:val="00982018"/>
    <w:rsid w:val="00982A47"/>
    <w:rsid w:val="00982C55"/>
    <w:rsid w:val="009835C7"/>
    <w:rsid w:val="00984FDD"/>
    <w:rsid w:val="0098583B"/>
    <w:rsid w:val="009858E6"/>
    <w:rsid w:val="00985C26"/>
    <w:rsid w:val="009863F5"/>
    <w:rsid w:val="00986D97"/>
    <w:rsid w:val="00987E13"/>
    <w:rsid w:val="00991A1A"/>
    <w:rsid w:val="0099260B"/>
    <w:rsid w:val="00993011"/>
    <w:rsid w:val="00993319"/>
    <w:rsid w:val="009933F2"/>
    <w:rsid w:val="00993D21"/>
    <w:rsid w:val="00994F98"/>
    <w:rsid w:val="009955FB"/>
    <w:rsid w:val="00996EE0"/>
    <w:rsid w:val="00996F69"/>
    <w:rsid w:val="00997813"/>
    <w:rsid w:val="00997ADC"/>
    <w:rsid w:val="009A22A6"/>
    <w:rsid w:val="009A23C4"/>
    <w:rsid w:val="009A3311"/>
    <w:rsid w:val="009A399E"/>
    <w:rsid w:val="009A3ECA"/>
    <w:rsid w:val="009A4F8A"/>
    <w:rsid w:val="009A59B0"/>
    <w:rsid w:val="009A6245"/>
    <w:rsid w:val="009A6CD2"/>
    <w:rsid w:val="009A76D1"/>
    <w:rsid w:val="009A7A84"/>
    <w:rsid w:val="009B13BE"/>
    <w:rsid w:val="009B177B"/>
    <w:rsid w:val="009B1A3F"/>
    <w:rsid w:val="009B2390"/>
    <w:rsid w:val="009B23FA"/>
    <w:rsid w:val="009B2B4D"/>
    <w:rsid w:val="009B53E1"/>
    <w:rsid w:val="009B55FD"/>
    <w:rsid w:val="009B6FDA"/>
    <w:rsid w:val="009B7890"/>
    <w:rsid w:val="009C0D0C"/>
    <w:rsid w:val="009C1610"/>
    <w:rsid w:val="009C2406"/>
    <w:rsid w:val="009C38B3"/>
    <w:rsid w:val="009C3CA3"/>
    <w:rsid w:val="009C4439"/>
    <w:rsid w:val="009C4C4C"/>
    <w:rsid w:val="009C5542"/>
    <w:rsid w:val="009C59D1"/>
    <w:rsid w:val="009C6640"/>
    <w:rsid w:val="009C760D"/>
    <w:rsid w:val="009C790C"/>
    <w:rsid w:val="009D0D5C"/>
    <w:rsid w:val="009D18C9"/>
    <w:rsid w:val="009D2D17"/>
    <w:rsid w:val="009D546B"/>
    <w:rsid w:val="009D54B3"/>
    <w:rsid w:val="009D5C77"/>
    <w:rsid w:val="009D765D"/>
    <w:rsid w:val="009E01BE"/>
    <w:rsid w:val="009E08B8"/>
    <w:rsid w:val="009E091E"/>
    <w:rsid w:val="009E181C"/>
    <w:rsid w:val="009E2952"/>
    <w:rsid w:val="009E2CD3"/>
    <w:rsid w:val="009E2DD8"/>
    <w:rsid w:val="009E3D23"/>
    <w:rsid w:val="009E3DA2"/>
    <w:rsid w:val="009E4CAD"/>
    <w:rsid w:val="009E51A4"/>
    <w:rsid w:val="009E5D2A"/>
    <w:rsid w:val="009E6160"/>
    <w:rsid w:val="009E634D"/>
    <w:rsid w:val="009F0133"/>
    <w:rsid w:val="009F137B"/>
    <w:rsid w:val="009F182E"/>
    <w:rsid w:val="009F22F1"/>
    <w:rsid w:val="009F2F6F"/>
    <w:rsid w:val="009F37F1"/>
    <w:rsid w:val="009F3D6A"/>
    <w:rsid w:val="009F724B"/>
    <w:rsid w:val="009F74A1"/>
    <w:rsid w:val="00A0101B"/>
    <w:rsid w:val="00A01C05"/>
    <w:rsid w:val="00A02629"/>
    <w:rsid w:val="00A03132"/>
    <w:rsid w:val="00A0396E"/>
    <w:rsid w:val="00A04E5E"/>
    <w:rsid w:val="00A05750"/>
    <w:rsid w:val="00A0598C"/>
    <w:rsid w:val="00A0606F"/>
    <w:rsid w:val="00A07646"/>
    <w:rsid w:val="00A1072A"/>
    <w:rsid w:val="00A1252C"/>
    <w:rsid w:val="00A14B03"/>
    <w:rsid w:val="00A150AE"/>
    <w:rsid w:val="00A15707"/>
    <w:rsid w:val="00A15AE6"/>
    <w:rsid w:val="00A15B83"/>
    <w:rsid w:val="00A16724"/>
    <w:rsid w:val="00A178F6"/>
    <w:rsid w:val="00A17F50"/>
    <w:rsid w:val="00A203B7"/>
    <w:rsid w:val="00A20E07"/>
    <w:rsid w:val="00A22FD4"/>
    <w:rsid w:val="00A23068"/>
    <w:rsid w:val="00A2437E"/>
    <w:rsid w:val="00A24C46"/>
    <w:rsid w:val="00A251E6"/>
    <w:rsid w:val="00A25550"/>
    <w:rsid w:val="00A26418"/>
    <w:rsid w:val="00A26E13"/>
    <w:rsid w:val="00A27F85"/>
    <w:rsid w:val="00A3243A"/>
    <w:rsid w:val="00A32CB1"/>
    <w:rsid w:val="00A406AF"/>
    <w:rsid w:val="00A40BBB"/>
    <w:rsid w:val="00A412D4"/>
    <w:rsid w:val="00A41B52"/>
    <w:rsid w:val="00A42A48"/>
    <w:rsid w:val="00A42CA7"/>
    <w:rsid w:val="00A434C0"/>
    <w:rsid w:val="00A451C6"/>
    <w:rsid w:val="00A47C4D"/>
    <w:rsid w:val="00A50AC1"/>
    <w:rsid w:val="00A50FB9"/>
    <w:rsid w:val="00A51225"/>
    <w:rsid w:val="00A5155C"/>
    <w:rsid w:val="00A546DE"/>
    <w:rsid w:val="00A55FBF"/>
    <w:rsid w:val="00A56BC2"/>
    <w:rsid w:val="00A57FE4"/>
    <w:rsid w:val="00A60190"/>
    <w:rsid w:val="00A60764"/>
    <w:rsid w:val="00A61395"/>
    <w:rsid w:val="00A616B8"/>
    <w:rsid w:val="00A629D3"/>
    <w:rsid w:val="00A62A61"/>
    <w:rsid w:val="00A62AA2"/>
    <w:rsid w:val="00A62EC1"/>
    <w:rsid w:val="00A640D3"/>
    <w:rsid w:val="00A6484E"/>
    <w:rsid w:val="00A6492D"/>
    <w:rsid w:val="00A64B60"/>
    <w:rsid w:val="00A655BA"/>
    <w:rsid w:val="00A6597E"/>
    <w:rsid w:val="00A65C05"/>
    <w:rsid w:val="00A66E3B"/>
    <w:rsid w:val="00A67029"/>
    <w:rsid w:val="00A671CB"/>
    <w:rsid w:val="00A6751F"/>
    <w:rsid w:val="00A67AE1"/>
    <w:rsid w:val="00A67F9F"/>
    <w:rsid w:val="00A70CE8"/>
    <w:rsid w:val="00A71763"/>
    <w:rsid w:val="00A71F0A"/>
    <w:rsid w:val="00A75EB4"/>
    <w:rsid w:val="00A7754A"/>
    <w:rsid w:val="00A77F50"/>
    <w:rsid w:val="00A802FB"/>
    <w:rsid w:val="00A80A86"/>
    <w:rsid w:val="00A81933"/>
    <w:rsid w:val="00A82514"/>
    <w:rsid w:val="00A85FDC"/>
    <w:rsid w:val="00A8630A"/>
    <w:rsid w:val="00A86641"/>
    <w:rsid w:val="00A8717B"/>
    <w:rsid w:val="00A876CE"/>
    <w:rsid w:val="00A87AC8"/>
    <w:rsid w:val="00A91D27"/>
    <w:rsid w:val="00A92E8B"/>
    <w:rsid w:val="00A93E0C"/>
    <w:rsid w:val="00A9575A"/>
    <w:rsid w:val="00A963B2"/>
    <w:rsid w:val="00A96ABF"/>
    <w:rsid w:val="00A9734F"/>
    <w:rsid w:val="00AA0625"/>
    <w:rsid w:val="00AA1063"/>
    <w:rsid w:val="00AA3DFD"/>
    <w:rsid w:val="00AA68A5"/>
    <w:rsid w:val="00AA6CCC"/>
    <w:rsid w:val="00AB0636"/>
    <w:rsid w:val="00AB0ADC"/>
    <w:rsid w:val="00AB11A0"/>
    <w:rsid w:val="00AB1CFF"/>
    <w:rsid w:val="00AB27E7"/>
    <w:rsid w:val="00AB2C59"/>
    <w:rsid w:val="00AB59B8"/>
    <w:rsid w:val="00AB6C81"/>
    <w:rsid w:val="00AB7546"/>
    <w:rsid w:val="00AC07DB"/>
    <w:rsid w:val="00AC1267"/>
    <w:rsid w:val="00AC1653"/>
    <w:rsid w:val="00AC20EF"/>
    <w:rsid w:val="00AC2C0C"/>
    <w:rsid w:val="00AC2C98"/>
    <w:rsid w:val="00AC2EA8"/>
    <w:rsid w:val="00AC7708"/>
    <w:rsid w:val="00AC7CDE"/>
    <w:rsid w:val="00AC7CE9"/>
    <w:rsid w:val="00AC7F35"/>
    <w:rsid w:val="00AD0610"/>
    <w:rsid w:val="00AD1D4E"/>
    <w:rsid w:val="00AD377B"/>
    <w:rsid w:val="00AD3D73"/>
    <w:rsid w:val="00AD4EC5"/>
    <w:rsid w:val="00AD5075"/>
    <w:rsid w:val="00AD5A2D"/>
    <w:rsid w:val="00AD6AF5"/>
    <w:rsid w:val="00AD768F"/>
    <w:rsid w:val="00AD7CC2"/>
    <w:rsid w:val="00AE2B75"/>
    <w:rsid w:val="00AE330A"/>
    <w:rsid w:val="00AE57FB"/>
    <w:rsid w:val="00AE692E"/>
    <w:rsid w:val="00AF0C2E"/>
    <w:rsid w:val="00AF1295"/>
    <w:rsid w:val="00AF133A"/>
    <w:rsid w:val="00AF1382"/>
    <w:rsid w:val="00AF2067"/>
    <w:rsid w:val="00AF25E5"/>
    <w:rsid w:val="00AF3F1F"/>
    <w:rsid w:val="00AF6863"/>
    <w:rsid w:val="00AF68EB"/>
    <w:rsid w:val="00AF69FE"/>
    <w:rsid w:val="00B0125A"/>
    <w:rsid w:val="00B0226B"/>
    <w:rsid w:val="00B025F5"/>
    <w:rsid w:val="00B026B6"/>
    <w:rsid w:val="00B045F5"/>
    <w:rsid w:val="00B07251"/>
    <w:rsid w:val="00B079FA"/>
    <w:rsid w:val="00B101AD"/>
    <w:rsid w:val="00B10C89"/>
    <w:rsid w:val="00B11F1D"/>
    <w:rsid w:val="00B12F66"/>
    <w:rsid w:val="00B13BFC"/>
    <w:rsid w:val="00B14B15"/>
    <w:rsid w:val="00B14D54"/>
    <w:rsid w:val="00B1561C"/>
    <w:rsid w:val="00B15958"/>
    <w:rsid w:val="00B17196"/>
    <w:rsid w:val="00B17B84"/>
    <w:rsid w:val="00B17E96"/>
    <w:rsid w:val="00B205C4"/>
    <w:rsid w:val="00B21018"/>
    <w:rsid w:val="00B2204B"/>
    <w:rsid w:val="00B2540E"/>
    <w:rsid w:val="00B2570E"/>
    <w:rsid w:val="00B26207"/>
    <w:rsid w:val="00B26DE2"/>
    <w:rsid w:val="00B27519"/>
    <w:rsid w:val="00B302C5"/>
    <w:rsid w:val="00B324B9"/>
    <w:rsid w:val="00B32BB2"/>
    <w:rsid w:val="00B33240"/>
    <w:rsid w:val="00B347FF"/>
    <w:rsid w:val="00B353F0"/>
    <w:rsid w:val="00B365CB"/>
    <w:rsid w:val="00B36769"/>
    <w:rsid w:val="00B36B22"/>
    <w:rsid w:val="00B402EB"/>
    <w:rsid w:val="00B40F51"/>
    <w:rsid w:val="00B412D0"/>
    <w:rsid w:val="00B41D3F"/>
    <w:rsid w:val="00B43A48"/>
    <w:rsid w:val="00B44020"/>
    <w:rsid w:val="00B463CC"/>
    <w:rsid w:val="00B47640"/>
    <w:rsid w:val="00B47A81"/>
    <w:rsid w:val="00B47F91"/>
    <w:rsid w:val="00B502EB"/>
    <w:rsid w:val="00B50B4A"/>
    <w:rsid w:val="00B52781"/>
    <w:rsid w:val="00B52CC6"/>
    <w:rsid w:val="00B52F7D"/>
    <w:rsid w:val="00B53EC8"/>
    <w:rsid w:val="00B54050"/>
    <w:rsid w:val="00B55586"/>
    <w:rsid w:val="00B55639"/>
    <w:rsid w:val="00B57266"/>
    <w:rsid w:val="00B60A27"/>
    <w:rsid w:val="00B60F39"/>
    <w:rsid w:val="00B6229F"/>
    <w:rsid w:val="00B62313"/>
    <w:rsid w:val="00B6289F"/>
    <w:rsid w:val="00B64D2E"/>
    <w:rsid w:val="00B64EC6"/>
    <w:rsid w:val="00B65A5C"/>
    <w:rsid w:val="00B66B5B"/>
    <w:rsid w:val="00B72935"/>
    <w:rsid w:val="00B762EA"/>
    <w:rsid w:val="00B76A6E"/>
    <w:rsid w:val="00B76C15"/>
    <w:rsid w:val="00B8146B"/>
    <w:rsid w:val="00B82133"/>
    <w:rsid w:val="00B83D40"/>
    <w:rsid w:val="00B83D57"/>
    <w:rsid w:val="00B84844"/>
    <w:rsid w:val="00B85552"/>
    <w:rsid w:val="00B85D26"/>
    <w:rsid w:val="00B86CCB"/>
    <w:rsid w:val="00B870F2"/>
    <w:rsid w:val="00B87A8D"/>
    <w:rsid w:val="00B87E16"/>
    <w:rsid w:val="00B90D2C"/>
    <w:rsid w:val="00B910A2"/>
    <w:rsid w:val="00B9132D"/>
    <w:rsid w:val="00B9332F"/>
    <w:rsid w:val="00B9365E"/>
    <w:rsid w:val="00B93CF2"/>
    <w:rsid w:val="00B94295"/>
    <w:rsid w:val="00B956C3"/>
    <w:rsid w:val="00B97741"/>
    <w:rsid w:val="00BA12DC"/>
    <w:rsid w:val="00BA183E"/>
    <w:rsid w:val="00BA1861"/>
    <w:rsid w:val="00BA3A18"/>
    <w:rsid w:val="00BA419B"/>
    <w:rsid w:val="00BA5052"/>
    <w:rsid w:val="00BA6615"/>
    <w:rsid w:val="00BA6648"/>
    <w:rsid w:val="00BB0230"/>
    <w:rsid w:val="00BB0497"/>
    <w:rsid w:val="00BB08B8"/>
    <w:rsid w:val="00BB2FB1"/>
    <w:rsid w:val="00BB3ACE"/>
    <w:rsid w:val="00BB4343"/>
    <w:rsid w:val="00BB4375"/>
    <w:rsid w:val="00BB4F8F"/>
    <w:rsid w:val="00BB5389"/>
    <w:rsid w:val="00BB5755"/>
    <w:rsid w:val="00BB6B3D"/>
    <w:rsid w:val="00BC057B"/>
    <w:rsid w:val="00BC0CB8"/>
    <w:rsid w:val="00BC1962"/>
    <w:rsid w:val="00BC2438"/>
    <w:rsid w:val="00BC2664"/>
    <w:rsid w:val="00BC2E1E"/>
    <w:rsid w:val="00BC3048"/>
    <w:rsid w:val="00BC4585"/>
    <w:rsid w:val="00BC514B"/>
    <w:rsid w:val="00BC74AD"/>
    <w:rsid w:val="00BC7D24"/>
    <w:rsid w:val="00BD05D1"/>
    <w:rsid w:val="00BD1353"/>
    <w:rsid w:val="00BD1772"/>
    <w:rsid w:val="00BD2A22"/>
    <w:rsid w:val="00BD315C"/>
    <w:rsid w:val="00BD3BC7"/>
    <w:rsid w:val="00BD3C77"/>
    <w:rsid w:val="00BD4075"/>
    <w:rsid w:val="00BD447B"/>
    <w:rsid w:val="00BD4503"/>
    <w:rsid w:val="00BD49FB"/>
    <w:rsid w:val="00BD4B3A"/>
    <w:rsid w:val="00BD4B4E"/>
    <w:rsid w:val="00BD5843"/>
    <w:rsid w:val="00BD58A6"/>
    <w:rsid w:val="00BD72E0"/>
    <w:rsid w:val="00BD7F08"/>
    <w:rsid w:val="00BD7F1E"/>
    <w:rsid w:val="00BE13FE"/>
    <w:rsid w:val="00BE2D35"/>
    <w:rsid w:val="00BE2E5D"/>
    <w:rsid w:val="00BE2F1D"/>
    <w:rsid w:val="00BE3D19"/>
    <w:rsid w:val="00BE55D8"/>
    <w:rsid w:val="00BE6350"/>
    <w:rsid w:val="00BE641A"/>
    <w:rsid w:val="00BE6859"/>
    <w:rsid w:val="00BE731E"/>
    <w:rsid w:val="00BE735E"/>
    <w:rsid w:val="00BF04F9"/>
    <w:rsid w:val="00BF0B16"/>
    <w:rsid w:val="00BF0DEB"/>
    <w:rsid w:val="00BF41F9"/>
    <w:rsid w:val="00BF4F47"/>
    <w:rsid w:val="00BF5227"/>
    <w:rsid w:val="00BF5C41"/>
    <w:rsid w:val="00BF6755"/>
    <w:rsid w:val="00BF6C26"/>
    <w:rsid w:val="00BF7BC9"/>
    <w:rsid w:val="00C00618"/>
    <w:rsid w:val="00C00772"/>
    <w:rsid w:val="00C0078A"/>
    <w:rsid w:val="00C00FCD"/>
    <w:rsid w:val="00C0129B"/>
    <w:rsid w:val="00C01E44"/>
    <w:rsid w:val="00C01F42"/>
    <w:rsid w:val="00C02912"/>
    <w:rsid w:val="00C04555"/>
    <w:rsid w:val="00C07447"/>
    <w:rsid w:val="00C07C1B"/>
    <w:rsid w:val="00C07F4B"/>
    <w:rsid w:val="00C101CB"/>
    <w:rsid w:val="00C102C9"/>
    <w:rsid w:val="00C10925"/>
    <w:rsid w:val="00C10FF9"/>
    <w:rsid w:val="00C13530"/>
    <w:rsid w:val="00C13C06"/>
    <w:rsid w:val="00C147C0"/>
    <w:rsid w:val="00C1494A"/>
    <w:rsid w:val="00C14A6F"/>
    <w:rsid w:val="00C14E55"/>
    <w:rsid w:val="00C16D37"/>
    <w:rsid w:val="00C1782B"/>
    <w:rsid w:val="00C17D9C"/>
    <w:rsid w:val="00C17F7A"/>
    <w:rsid w:val="00C219E6"/>
    <w:rsid w:val="00C22E0A"/>
    <w:rsid w:val="00C23919"/>
    <w:rsid w:val="00C251AB"/>
    <w:rsid w:val="00C259E3"/>
    <w:rsid w:val="00C262FA"/>
    <w:rsid w:val="00C274A7"/>
    <w:rsid w:val="00C27EAC"/>
    <w:rsid w:val="00C31480"/>
    <w:rsid w:val="00C32C06"/>
    <w:rsid w:val="00C330CF"/>
    <w:rsid w:val="00C3370A"/>
    <w:rsid w:val="00C33CD6"/>
    <w:rsid w:val="00C33DE3"/>
    <w:rsid w:val="00C34C6E"/>
    <w:rsid w:val="00C35F48"/>
    <w:rsid w:val="00C36531"/>
    <w:rsid w:val="00C36B2E"/>
    <w:rsid w:val="00C37F83"/>
    <w:rsid w:val="00C40483"/>
    <w:rsid w:val="00C407DE"/>
    <w:rsid w:val="00C40E27"/>
    <w:rsid w:val="00C42AC6"/>
    <w:rsid w:val="00C4408A"/>
    <w:rsid w:val="00C44838"/>
    <w:rsid w:val="00C45F5A"/>
    <w:rsid w:val="00C46379"/>
    <w:rsid w:val="00C4645E"/>
    <w:rsid w:val="00C466CA"/>
    <w:rsid w:val="00C47767"/>
    <w:rsid w:val="00C47E4C"/>
    <w:rsid w:val="00C508A0"/>
    <w:rsid w:val="00C50EA2"/>
    <w:rsid w:val="00C51934"/>
    <w:rsid w:val="00C51C4C"/>
    <w:rsid w:val="00C53564"/>
    <w:rsid w:val="00C53707"/>
    <w:rsid w:val="00C54592"/>
    <w:rsid w:val="00C56B04"/>
    <w:rsid w:val="00C61069"/>
    <w:rsid w:val="00C614CB"/>
    <w:rsid w:val="00C61DE4"/>
    <w:rsid w:val="00C62E29"/>
    <w:rsid w:val="00C62F9A"/>
    <w:rsid w:val="00C62FE1"/>
    <w:rsid w:val="00C6426F"/>
    <w:rsid w:val="00C645B2"/>
    <w:rsid w:val="00C64850"/>
    <w:rsid w:val="00C655F1"/>
    <w:rsid w:val="00C66F12"/>
    <w:rsid w:val="00C6770D"/>
    <w:rsid w:val="00C67EB2"/>
    <w:rsid w:val="00C67F88"/>
    <w:rsid w:val="00C703FB"/>
    <w:rsid w:val="00C706E5"/>
    <w:rsid w:val="00C733BA"/>
    <w:rsid w:val="00C73738"/>
    <w:rsid w:val="00C75587"/>
    <w:rsid w:val="00C75DE6"/>
    <w:rsid w:val="00C77218"/>
    <w:rsid w:val="00C77F51"/>
    <w:rsid w:val="00C8044F"/>
    <w:rsid w:val="00C807E1"/>
    <w:rsid w:val="00C80B73"/>
    <w:rsid w:val="00C812D3"/>
    <w:rsid w:val="00C81BC5"/>
    <w:rsid w:val="00C81D96"/>
    <w:rsid w:val="00C81DEB"/>
    <w:rsid w:val="00C85456"/>
    <w:rsid w:val="00C871D5"/>
    <w:rsid w:val="00C8789D"/>
    <w:rsid w:val="00C903E2"/>
    <w:rsid w:val="00C90B66"/>
    <w:rsid w:val="00C90E34"/>
    <w:rsid w:val="00C912BA"/>
    <w:rsid w:val="00C9250A"/>
    <w:rsid w:val="00C94403"/>
    <w:rsid w:val="00C95199"/>
    <w:rsid w:val="00C953B1"/>
    <w:rsid w:val="00C95A31"/>
    <w:rsid w:val="00CA1035"/>
    <w:rsid w:val="00CA1B4D"/>
    <w:rsid w:val="00CA1B5D"/>
    <w:rsid w:val="00CA1C3D"/>
    <w:rsid w:val="00CA266A"/>
    <w:rsid w:val="00CA342B"/>
    <w:rsid w:val="00CA53AB"/>
    <w:rsid w:val="00CA5B8A"/>
    <w:rsid w:val="00CA5B8D"/>
    <w:rsid w:val="00CA6CBD"/>
    <w:rsid w:val="00CA72FD"/>
    <w:rsid w:val="00CA763E"/>
    <w:rsid w:val="00CB03CB"/>
    <w:rsid w:val="00CB1881"/>
    <w:rsid w:val="00CB205F"/>
    <w:rsid w:val="00CB25B8"/>
    <w:rsid w:val="00CB297D"/>
    <w:rsid w:val="00CB359A"/>
    <w:rsid w:val="00CB38FB"/>
    <w:rsid w:val="00CB3EFE"/>
    <w:rsid w:val="00CB3F0A"/>
    <w:rsid w:val="00CB4109"/>
    <w:rsid w:val="00CB51A0"/>
    <w:rsid w:val="00CB5363"/>
    <w:rsid w:val="00CB5B29"/>
    <w:rsid w:val="00CB5D40"/>
    <w:rsid w:val="00CB70DC"/>
    <w:rsid w:val="00CC0E20"/>
    <w:rsid w:val="00CC148C"/>
    <w:rsid w:val="00CC1FE4"/>
    <w:rsid w:val="00CC32CF"/>
    <w:rsid w:val="00CC4027"/>
    <w:rsid w:val="00CC5B75"/>
    <w:rsid w:val="00CC5DFF"/>
    <w:rsid w:val="00CC7DEF"/>
    <w:rsid w:val="00CC7F95"/>
    <w:rsid w:val="00CD10B7"/>
    <w:rsid w:val="00CD1B03"/>
    <w:rsid w:val="00CD1BF8"/>
    <w:rsid w:val="00CD1FE9"/>
    <w:rsid w:val="00CD2020"/>
    <w:rsid w:val="00CD3949"/>
    <w:rsid w:val="00CD3FB4"/>
    <w:rsid w:val="00CD44EB"/>
    <w:rsid w:val="00CD65F2"/>
    <w:rsid w:val="00CD6E0F"/>
    <w:rsid w:val="00CE0192"/>
    <w:rsid w:val="00CE0CB2"/>
    <w:rsid w:val="00CE1FCC"/>
    <w:rsid w:val="00CE34F9"/>
    <w:rsid w:val="00CE4CAE"/>
    <w:rsid w:val="00CE4D7D"/>
    <w:rsid w:val="00CE59FF"/>
    <w:rsid w:val="00CE6671"/>
    <w:rsid w:val="00CE6C37"/>
    <w:rsid w:val="00CE7805"/>
    <w:rsid w:val="00CE7F67"/>
    <w:rsid w:val="00CF1D8B"/>
    <w:rsid w:val="00CF3E86"/>
    <w:rsid w:val="00CF467B"/>
    <w:rsid w:val="00CF47FE"/>
    <w:rsid w:val="00CF4934"/>
    <w:rsid w:val="00CF4FEE"/>
    <w:rsid w:val="00CF517C"/>
    <w:rsid w:val="00CF67D6"/>
    <w:rsid w:val="00CF767A"/>
    <w:rsid w:val="00D00540"/>
    <w:rsid w:val="00D01154"/>
    <w:rsid w:val="00D0146B"/>
    <w:rsid w:val="00D0189B"/>
    <w:rsid w:val="00D023A0"/>
    <w:rsid w:val="00D02895"/>
    <w:rsid w:val="00D03CAC"/>
    <w:rsid w:val="00D06398"/>
    <w:rsid w:val="00D068FF"/>
    <w:rsid w:val="00D0711E"/>
    <w:rsid w:val="00D0745B"/>
    <w:rsid w:val="00D14474"/>
    <w:rsid w:val="00D14836"/>
    <w:rsid w:val="00D153BE"/>
    <w:rsid w:val="00D15458"/>
    <w:rsid w:val="00D15ED5"/>
    <w:rsid w:val="00D15F51"/>
    <w:rsid w:val="00D16DD4"/>
    <w:rsid w:val="00D172E1"/>
    <w:rsid w:val="00D213CA"/>
    <w:rsid w:val="00D218F8"/>
    <w:rsid w:val="00D22C9A"/>
    <w:rsid w:val="00D2333E"/>
    <w:rsid w:val="00D23E56"/>
    <w:rsid w:val="00D248FD"/>
    <w:rsid w:val="00D26897"/>
    <w:rsid w:val="00D273FE"/>
    <w:rsid w:val="00D27452"/>
    <w:rsid w:val="00D308A0"/>
    <w:rsid w:val="00D30CED"/>
    <w:rsid w:val="00D30F2D"/>
    <w:rsid w:val="00D31049"/>
    <w:rsid w:val="00D31172"/>
    <w:rsid w:val="00D322A2"/>
    <w:rsid w:val="00D33AEB"/>
    <w:rsid w:val="00D35EFD"/>
    <w:rsid w:val="00D4029D"/>
    <w:rsid w:val="00D402AA"/>
    <w:rsid w:val="00D40F2A"/>
    <w:rsid w:val="00D41223"/>
    <w:rsid w:val="00D42D9E"/>
    <w:rsid w:val="00D42FF1"/>
    <w:rsid w:val="00D4574E"/>
    <w:rsid w:val="00D47C11"/>
    <w:rsid w:val="00D5016E"/>
    <w:rsid w:val="00D50D58"/>
    <w:rsid w:val="00D51453"/>
    <w:rsid w:val="00D52016"/>
    <w:rsid w:val="00D52C5A"/>
    <w:rsid w:val="00D53889"/>
    <w:rsid w:val="00D54A46"/>
    <w:rsid w:val="00D54A59"/>
    <w:rsid w:val="00D5595B"/>
    <w:rsid w:val="00D5672D"/>
    <w:rsid w:val="00D56B85"/>
    <w:rsid w:val="00D57568"/>
    <w:rsid w:val="00D6062C"/>
    <w:rsid w:val="00D61231"/>
    <w:rsid w:val="00D61F37"/>
    <w:rsid w:val="00D6219F"/>
    <w:rsid w:val="00D64642"/>
    <w:rsid w:val="00D66DF4"/>
    <w:rsid w:val="00D672FE"/>
    <w:rsid w:val="00D70591"/>
    <w:rsid w:val="00D75468"/>
    <w:rsid w:val="00D75506"/>
    <w:rsid w:val="00D76DD6"/>
    <w:rsid w:val="00D77A3E"/>
    <w:rsid w:val="00D807DB"/>
    <w:rsid w:val="00D80D84"/>
    <w:rsid w:val="00D813F6"/>
    <w:rsid w:val="00D82352"/>
    <w:rsid w:val="00D829A9"/>
    <w:rsid w:val="00D82A33"/>
    <w:rsid w:val="00D841A9"/>
    <w:rsid w:val="00D858EA"/>
    <w:rsid w:val="00D85A6F"/>
    <w:rsid w:val="00D86628"/>
    <w:rsid w:val="00D86B0A"/>
    <w:rsid w:val="00D900AA"/>
    <w:rsid w:val="00D9184E"/>
    <w:rsid w:val="00D91D21"/>
    <w:rsid w:val="00D92958"/>
    <w:rsid w:val="00D92DE9"/>
    <w:rsid w:val="00D92F2F"/>
    <w:rsid w:val="00D93422"/>
    <w:rsid w:val="00D956C2"/>
    <w:rsid w:val="00D95D98"/>
    <w:rsid w:val="00D966BF"/>
    <w:rsid w:val="00D974B9"/>
    <w:rsid w:val="00D97B81"/>
    <w:rsid w:val="00DA04A2"/>
    <w:rsid w:val="00DA19A9"/>
    <w:rsid w:val="00DA1DE7"/>
    <w:rsid w:val="00DA22D6"/>
    <w:rsid w:val="00DA257A"/>
    <w:rsid w:val="00DA2871"/>
    <w:rsid w:val="00DA3C91"/>
    <w:rsid w:val="00DA5ED8"/>
    <w:rsid w:val="00DA5F43"/>
    <w:rsid w:val="00DA5F79"/>
    <w:rsid w:val="00DB1413"/>
    <w:rsid w:val="00DB2245"/>
    <w:rsid w:val="00DB247A"/>
    <w:rsid w:val="00DB25DB"/>
    <w:rsid w:val="00DB2C4B"/>
    <w:rsid w:val="00DB2DE5"/>
    <w:rsid w:val="00DB3D98"/>
    <w:rsid w:val="00DB3FF1"/>
    <w:rsid w:val="00DB48EF"/>
    <w:rsid w:val="00DB4983"/>
    <w:rsid w:val="00DB553B"/>
    <w:rsid w:val="00DB57A2"/>
    <w:rsid w:val="00DB6162"/>
    <w:rsid w:val="00DB619C"/>
    <w:rsid w:val="00DB61E3"/>
    <w:rsid w:val="00DB6BAE"/>
    <w:rsid w:val="00DB6CA2"/>
    <w:rsid w:val="00DB6FA3"/>
    <w:rsid w:val="00DB702E"/>
    <w:rsid w:val="00DB7095"/>
    <w:rsid w:val="00DB735D"/>
    <w:rsid w:val="00DB7B62"/>
    <w:rsid w:val="00DC0614"/>
    <w:rsid w:val="00DC106D"/>
    <w:rsid w:val="00DC32DF"/>
    <w:rsid w:val="00DC353D"/>
    <w:rsid w:val="00DC5B1B"/>
    <w:rsid w:val="00DC5EF2"/>
    <w:rsid w:val="00DC65F6"/>
    <w:rsid w:val="00DC6F5F"/>
    <w:rsid w:val="00DC7EDC"/>
    <w:rsid w:val="00DD1B7E"/>
    <w:rsid w:val="00DD3A64"/>
    <w:rsid w:val="00DD4ACF"/>
    <w:rsid w:val="00DD759F"/>
    <w:rsid w:val="00DD7769"/>
    <w:rsid w:val="00DD7BD5"/>
    <w:rsid w:val="00DD7E45"/>
    <w:rsid w:val="00DE32EE"/>
    <w:rsid w:val="00DE42B7"/>
    <w:rsid w:val="00DE4527"/>
    <w:rsid w:val="00DE4C02"/>
    <w:rsid w:val="00DE625C"/>
    <w:rsid w:val="00DE6609"/>
    <w:rsid w:val="00DE7C42"/>
    <w:rsid w:val="00DF276D"/>
    <w:rsid w:val="00DF3051"/>
    <w:rsid w:val="00DF3294"/>
    <w:rsid w:val="00DF4018"/>
    <w:rsid w:val="00DF429E"/>
    <w:rsid w:val="00DF61E4"/>
    <w:rsid w:val="00DF65EB"/>
    <w:rsid w:val="00DF75D0"/>
    <w:rsid w:val="00E0137A"/>
    <w:rsid w:val="00E0192A"/>
    <w:rsid w:val="00E02355"/>
    <w:rsid w:val="00E0289E"/>
    <w:rsid w:val="00E02A6C"/>
    <w:rsid w:val="00E039EB"/>
    <w:rsid w:val="00E03C65"/>
    <w:rsid w:val="00E041FE"/>
    <w:rsid w:val="00E046E9"/>
    <w:rsid w:val="00E05E4D"/>
    <w:rsid w:val="00E067A3"/>
    <w:rsid w:val="00E06EF1"/>
    <w:rsid w:val="00E07661"/>
    <w:rsid w:val="00E1052E"/>
    <w:rsid w:val="00E1193D"/>
    <w:rsid w:val="00E12664"/>
    <w:rsid w:val="00E13AC8"/>
    <w:rsid w:val="00E1517C"/>
    <w:rsid w:val="00E15F72"/>
    <w:rsid w:val="00E16753"/>
    <w:rsid w:val="00E16A27"/>
    <w:rsid w:val="00E17BA6"/>
    <w:rsid w:val="00E17F61"/>
    <w:rsid w:val="00E20608"/>
    <w:rsid w:val="00E21A10"/>
    <w:rsid w:val="00E22349"/>
    <w:rsid w:val="00E22586"/>
    <w:rsid w:val="00E226C2"/>
    <w:rsid w:val="00E22D2E"/>
    <w:rsid w:val="00E2353F"/>
    <w:rsid w:val="00E24951"/>
    <w:rsid w:val="00E2511C"/>
    <w:rsid w:val="00E25441"/>
    <w:rsid w:val="00E254AB"/>
    <w:rsid w:val="00E26234"/>
    <w:rsid w:val="00E262DC"/>
    <w:rsid w:val="00E27008"/>
    <w:rsid w:val="00E300BD"/>
    <w:rsid w:val="00E30574"/>
    <w:rsid w:val="00E3083E"/>
    <w:rsid w:val="00E30FA0"/>
    <w:rsid w:val="00E31165"/>
    <w:rsid w:val="00E31B39"/>
    <w:rsid w:val="00E31D1A"/>
    <w:rsid w:val="00E34A56"/>
    <w:rsid w:val="00E34ADA"/>
    <w:rsid w:val="00E34C83"/>
    <w:rsid w:val="00E358BE"/>
    <w:rsid w:val="00E35E11"/>
    <w:rsid w:val="00E3687A"/>
    <w:rsid w:val="00E36C74"/>
    <w:rsid w:val="00E36D5C"/>
    <w:rsid w:val="00E37E87"/>
    <w:rsid w:val="00E40375"/>
    <w:rsid w:val="00E40BE5"/>
    <w:rsid w:val="00E40F3C"/>
    <w:rsid w:val="00E41862"/>
    <w:rsid w:val="00E42175"/>
    <w:rsid w:val="00E425FA"/>
    <w:rsid w:val="00E4458C"/>
    <w:rsid w:val="00E44C73"/>
    <w:rsid w:val="00E4569E"/>
    <w:rsid w:val="00E45FCF"/>
    <w:rsid w:val="00E45FEF"/>
    <w:rsid w:val="00E464D1"/>
    <w:rsid w:val="00E47DEE"/>
    <w:rsid w:val="00E515FF"/>
    <w:rsid w:val="00E527C8"/>
    <w:rsid w:val="00E52E40"/>
    <w:rsid w:val="00E52F7F"/>
    <w:rsid w:val="00E53468"/>
    <w:rsid w:val="00E535D7"/>
    <w:rsid w:val="00E566BA"/>
    <w:rsid w:val="00E56978"/>
    <w:rsid w:val="00E576E8"/>
    <w:rsid w:val="00E60288"/>
    <w:rsid w:val="00E6042B"/>
    <w:rsid w:val="00E60697"/>
    <w:rsid w:val="00E62AF6"/>
    <w:rsid w:val="00E62B11"/>
    <w:rsid w:val="00E63151"/>
    <w:rsid w:val="00E63553"/>
    <w:rsid w:val="00E63BCF"/>
    <w:rsid w:val="00E63F2E"/>
    <w:rsid w:val="00E64086"/>
    <w:rsid w:val="00E64393"/>
    <w:rsid w:val="00E644CE"/>
    <w:rsid w:val="00E64643"/>
    <w:rsid w:val="00E648FB"/>
    <w:rsid w:val="00E6495F"/>
    <w:rsid w:val="00E64F9F"/>
    <w:rsid w:val="00E6766C"/>
    <w:rsid w:val="00E67D33"/>
    <w:rsid w:val="00E70538"/>
    <w:rsid w:val="00E7265C"/>
    <w:rsid w:val="00E72CE0"/>
    <w:rsid w:val="00E73E45"/>
    <w:rsid w:val="00E74539"/>
    <w:rsid w:val="00E77656"/>
    <w:rsid w:val="00E77F34"/>
    <w:rsid w:val="00E81359"/>
    <w:rsid w:val="00E82616"/>
    <w:rsid w:val="00E8394E"/>
    <w:rsid w:val="00E83E35"/>
    <w:rsid w:val="00E84050"/>
    <w:rsid w:val="00E844C6"/>
    <w:rsid w:val="00E84747"/>
    <w:rsid w:val="00E84F4D"/>
    <w:rsid w:val="00E85765"/>
    <w:rsid w:val="00E868AE"/>
    <w:rsid w:val="00E86DFA"/>
    <w:rsid w:val="00E875F0"/>
    <w:rsid w:val="00E87798"/>
    <w:rsid w:val="00E87F68"/>
    <w:rsid w:val="00E90593"/>
    <w:rsid w:val="00E90D92"/>
    <w:rsid w:val="00E90F28"/>
    <w:rsid w:val="00E92D29"/>
    <w:rsid w:val="00E9318C"/>
    <w:rsid w:val="00E937D3"/>
    <w:rsid w:val="00E940F8"/>
    <w:rsid w:val="00E94945"/>
    <w:rsid w:val="00E95150"/>
    <w:rsid w:val="00E96515"/>
    <w:rsid w:val="00E96A3C"/>
    <w:rsid w:val="00E9726F"/>
    <w:rsid w:val="00E97A13"/>
    <w:rsid w:val="00EA0116"/>
    <w:rsid w:val="00EA202A"/>
    <w:rsid w:val="00EA2348"/>
    <w:rsid w:val="00EA3878"/>
    <w:rsid w:val="00EA48A8"/>
    <w:rsid w:val="00EA4950"/>
    <w:rsid w:val="00EA4B3C"/>
    <w:rsid w:val="00EA4D41"/>
    <w:rsid w:val="00EA549E"/>
    <w:rsid w:val="00EA5658"/>
    <w:rsid w:val="00EA5817"/>
    <w:rsid w:val="00EA6E2C"/>
    <w:rsid w:val="00EA773C"/>
    <w:rsid w:val="00EB3080"/>
    <w:rsid w:val="00EB3A2A"/>
    <w:rsid w:val="00EB441E"/>
    <w:rsid w:val="00EB4665"/>
    <w:rsid w:val="00EB6904"/>
    <w:rsid w:val="00EB6A36"/>
    <w:rsid w:val="00EB7212"/>
    <w:rsid w:val="00EC06EA"/>
    <w:rsid w:val="00EC082E"/>
    <w:rsid w:val="00EC20EA"/>
    <w:rsid w:val="00EC21BC"/>
    <w:rsid w:val="00EC2ABC"/>
    <w:rsid w:val="00EC2DA7"/>
    <w:rsid w:val="00EC35A4"/>
    <w:rsid w:val="00EC4815"/>
    <w:rsid w:val="00EC58BB"/>
    <w:rsid w:val="00EC664B"/>
    <w:rsid w:val="00EC6B49"/>
    <w:rsid w:val="00EC7DBE"/>
    <w:rsid w:val="00ED1059"/>
    <w:rsid w:val="00ED1C39"/>
    <w:rsid w:val="00ED1C3A"/>
    <w:rsid w:val="00ED284F"/>
    <w:rsid w:val="00ED389A"/>
    <w:rsid w:val="00ED3C7E"/>
    <w:rsid w:val="00ED4B65"/>
    <w:rsid w:val="00ED4EEF"/>
    <w:rsid w:val="00ED55B9"/>
    <w:rsid w:val="00ED573B"/>
    <w:rsid w:val="00ED5CEA"/>
    <w:rsid w:val="00ED5FB5"/>
    <w:rsid w:val="00ED6352"/>
    <w:rsid w:val="00ED650E"/>
    <w:rsid w:val="00ED6AE8"/>
    <w:rsid w:val="00ED784A"/>
    <w:rsid w:val="00EE026F"/>
    <w:rsid w:val="00EE0271"/>
    <w:rsid w:val="00EE06BC"/>
    <w:rsid w:val="00EE09BF"/>
    <w:rsid w:val="00EE2AE7"/>
    <w:rsid w:val="00EE3C43"/>
    <w:rsid w:val="00EE58A5"/>
    <w:rsid w:val="00EE75B9"/>
    <w:rsid w:val="00EF058A"/>
    <w:rsid w:val="00EF08EE"/>
    <w:rsid w:val="00EF0CB3"/>
    <w:rsid w:val="00EF26B0"/>
    <w:rsid w:val="00EF3C23"/>
    <w:rsid w:val="00EF4B15"/>
    <w:rsid w:val="00EF56E1"/>
    <w:rsid w:val="00EF7C36"/>
    <w:rsid w:val="00F0005E"/>
    <w:rsid w:val="00F009EE"/>
    <w:rsid w:val="00F013A5"/>
    <w:rsid w:val="00F02D68"/>
    <w:rsid w:val="00F03B5A"/>
    <w:rsid w:val="00F03E2D"/>
    <w:rsid w:val="00F041FA"/>
    <w:rsid w:val="00F047F8"/>
    <w:rsid w:val="00F050BD"/>
    <w:rsid w:val="00F05E61"/>
    <w:rsid w:val="00F05F4D"/>
    <w:rsid w:val="00F06884"/>
    <w:rsid w:val="00F078C9"/>
    <w:rsid w:val="00F07EDB"/>
    <w:rsid w:val="00F10D07"/>
    <w:rsid w:val="00F10F84"/>
    <w:rsid w:val="00F11573"/>
    <w:rsid w:val="00F1182B"/>
    <w:rsid w:val="00F11C6D"/>
    <w:rsid w:val="00F12CBB"/>
    <w:rsid w:val="00F12DAC"/>
    <w:rsid w:val="00F138AF"/>
    <w:rsid w:val="00F150E9"/>
    <w:rsid w:val="00F16056"/>
    <w:rsid w:val="00F207E4"/>
    <w:rsid w:val="00F213C6"/>
    <w:rsid w:val="00F21C3D"/>
    <w:rsid w:val="00F22131"/>
    <w:rsid w:val="00F227C6"/>
    <w:rsid w:val="00F22D0C"/>
    <w:rsid w:val="00F24C64"/>
    <w:rsid w:val="00F24DC8"/>
    <w:rsid w:val="00F26D1A"/>
    <w:rsid w:val="00F26EEC"/>
    <w:rsid w:val="00F2728E"/>
    <w:rsid w:val="00F30E7E"/>
    <w:rsid w:val="00F3187C"/>
    <w:rsid w:val="00F31D86"/>
    <w:rsid w:val="00F3223E"/>
    <w:rsid w:val="00F333A5"/>
    <w:rsid w:val="00F334B6"/>
    <w:rsid w:val="00F33942"/>
    <w:rsid w:val="00F33EC2"/>
    <w:rsid w:val="00F340BA"/>
    <w:rsid w:val="00F3422B"/>
    <w:rsid w:val="00F34EA8"/>
    <w:rsid w:val="00F35456"/>
    <w:rsid w:val="00F35AFF"/>
    <w:rsid w:val="00F3676E"/>
    <w:rsid w:val="00F367FD"/>
    <w:rsid w:val="00F36A11"/>
    <w:rsid w:val="00F37466"/>
    <w:rsid w:val="00F375A8"/>
    <w:rsid w:val="00F40964"/>
    <w:rsid w:val="00F40AF8"/>
    <w:rsid w:val="00F413F1"/>
    <w:rsid w:val="00F4177D"/>
    <w:rsid w:val="00F41998"/>
    <w:rsid w:val="00F43569"/>
    <w:rsid w:val="00F45BA4"/>
    <w:rsid w:val="00F47E15"/>
    <w:rsid w:val="00F506D1"/>
    <w:rsid w:val="00F514B8"/>
    <w:rsid w:val="00F51EFF"/>
    <w:rsid w:val="00F566AA"/>
    <w:rsid w:val="00F56D7D"/>
    <w:rsid w:val="00F577EA"/>
    <w:rsid w:val="00F57AF2"/>
    <w:rsid w:val="00F57C67"/>
    <w:rsid w:val="00F60771"/>
    <w:rsid w:val="00F60826"/>
    <w:rsid w:val="00F6099D"/>
    <w:rsid w:val="00F612B4"/>
    <w:rsid w:val="00F62B37"/>
    <w:rsid w:val="00F62DA4"/>
    <w:rsid w:val="00F64425"/>
    <w:rsid w:val="00F64AD2"/>
    <w:rsid w:val="00F64F45"/>
    <w:rsid w:val="00F65559"/>
    <w:rsid w:val="00F65E5F"/>
    <w:rsid w:val="00F701D2"/>
    <w:rsid w:val="00F70879"/>
    <w:rsid w:val="00F713FE"/>
    <w:rsid w:val="00F7155C"/>
    <w:rsid w:val="00F727E1"/>
    <w:rsid w:val="00F73E63"/>
    <w:rsid w:val="00F74909"/>
    <w:rsid w:val="00F74952"/>
    <w:rsid w:val="00F74F35"/>
    <w:rsid w:val="00F75AB2"/>
    <w:rsid w:val="00F75FC5"/>
    <w:rsid w:val="00F7688E"/>
    <w:rsid w:val="00F76F9C"/>
    <w:rsid w:val="00F81837"/>
    <w:rsid w:val="00F81EBE"/>
    <w:rsid w:val="00F8205E"/>
    <w:rsid w:val="00F850C0"/>
    <w:rsid w:val="00F8676E"/>
    <w:rsid w:val="00F86A7A"/>
    <w:rsid w:val="00F9121D"/>
    <w:rsid w:val="00F91C54"/>
    <w:rsid w:val="00F9483F"/>
    <w:rsid w:val="00F94DFA"/>
    <w:rsid w:val="00F950E4"/>
    <w:rsid w:val="00F9559C"/>
    <w:rsid w:val="00F968B3"/>
    <w:rsid w:val="00FA28F2"/>
    <w:rsid w:val="00FA3087"/>
    <w:rsid w:val="00FA31E2"/>
    <w:rsid w:val="00FA31FF"/>
    <w:rsid w:val="00FA3888"/>
    <w:rsid w:val="00FA72DF"/>
    <w:rsid w:val="00FB0E10"/>
    <w:rsid w:val="00FB12B6"/>
    <w:rsid w:val="00FB326F"/>
    <w:rsid w:val="00FB3C61"/>
    <w:rsid w:val="00FB4257"/>
    <w:rsid w:val="00FB4369"/>
    <w:rsid w:val="00FB4EE7"/>
    <w:rsid w:val="00FB532C"/>
    <w:rsid w:val="00FB5FA7"/>
    <w:rsid w:val="00FB7FAC"/>
    <w:rsid w:val="00FC0D46"/>
    <w:rsid w:val="00FC1515"/>
    <w:rsid w:val="00FC1E76"/>
    <w:rsid w:val="00FC205F"/>
    <w:rsid w:val="00FC2503"/>
    <w:rsid w:val="00FC341F"/>
    <w:rsid w:val="00FC3E6A"/>
    <w:rsid w:val="00FC4011"/>
    <w:rsid w:val="00FC4F6F"/>
    <w:rsid w:val="00FC58AE"/>
    <w:rsid w:val="00FC5D6E"/>
    <w:rsid w:val="00FC6056"/>
    <w:rsid w:val="00FC71D5"/>
    <w:rsid w:val="00FC725F"/>
    <w:rsid w:val="00FD3980"/>
    <w:rsid w:val="00FD595F"/>
    <w:rsid w:val="00FD6025"/>
    <w:rsid w:val="00FD7C54"/>
    <w:rsid w:val="00FE2292"/>
    <w:rsid w:val="00FE2A8D"/>
    <w:rsid w:val="00FE2B9E"/>
    <w:rsid w:val="00FE5002"/>
    <w:rsid w:val="00FE53F8"/>
    <w:rsid w:val="00FE77D0"/>
    <w:rsid w:val="00FF14E9"/>
    <w:rsid w:val="00FF1E27"/>
    <w:rsid w:val="00FF5A64"/>
    <w:rsid w:val="00FF5B26"/>
    <w:rsid w:val="00FF6717"/>
    <w:rsid w:val="00FF6A73"/>
    <w:rsid w:val="00FF748F"/>
    <w:rsid w:val="00FF75F3"/>
    <w:rsid w:val="00FF7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882808"/>
  <w15:chartTrackingRefBased/>
  <w15:docId w15:val="{F4AC1BA5-7C2A-460A-AEA4-1EB23F926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215"/>
    <w:rPr>
      <w:rFonts w:ascii="Times New Roman" w:hAnsi="Times New Roman"/>
      <w:sz w:val="24"/>
      <w:szCs w:val="24"/>
      <w:lang w:eastAsia="en-US"/>
    </w:rPr>
  </w:style>
  <w:style w:type="paragraph" w:styleId="Heading1">
    <w:name w:val="heading 1"/>
    <w:basedOn w:val="Normal"/>
    <w:next w:val="Normal"/>
    <w:link w:val="Heading1Char"/>
    <w:uiPriority w:val="99"/>
    <w:qFormat/>
    <w:rsid w:val="00450215"/>
    <w:pPr>
      <w:keepNext/>
      <w:outlineLvl w:val="0"/>
    </w:pPr>
    <w:rPr>
      <w:b/>
      <w:bCs/>
      <w:sz w:val="28"/>
      <w:szCs w:val="28"/>
    </w:rPr>
  </w:style>
  <w:style w:type="paragraph" w:styleId="Heading2">
    <w:name w:val="heading 2"/>
    <w:basedOn w:val="Normal"/>
    <w:next w:val="Normal"/>
    <w:link w:val="Heading2Char"/>
    <w:uiPriority w:val="9"/>
    <w:semiHidden/>
    <w:unhideWhenUsed/>
    <w:qFormat/>
    <w:rsid w:val="009644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C5D6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F61F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0215"/>
    <w:rPr>
      <w:rFonts w:ascii="Times New Roman" w:hAnsi="Times New Roman" w:cs="Times New Roman"/>
      <w:b/>
      <w:bCs/>
      <w:sz w:val="28"/>
      <w:szCs w:val="28"/>
    </w:rPr>
  </w:style>
  <w:style w:type="paragraph" w:styleId="Title">
    <w:name w:val="Title"/>
    <w:basedOn w:val="Normal"/>
    <w:link w:val="TitleChar"/>
    <w:uiPriority w:val="99"/>
    <w:qFormat/>
    <w:rsid w:val="00450215"/>
    <w:pPr>
      <w:jc w:val="center"/>
    </w:pPr>
    <w:rPr>
      <w:b/>
      <w:bCs/>
      <w:u w:val="single"/>
      <w:lang w:val="en-US"/>
    </w:rPr>
  </w:style>
  <w:style w:type="character" w:customStyle="1" w:styleId="TitleChar">
    <w:name w:val="Title Char"/>
    <w:link w:val="Title"/>
    <w:uiPriority w:val="99"/>
    <w:rsid w:val="00450215"/>
    <w:rPr>
      <w:rFonts w:ascii="Times New Roman" w:hAnsi="Times New Roman" w:cs="Times New Roman"/>
      <w:b/>
      <w:bCs/>
      <w:sz w:val="24"/>
      <w:szCs w:val="24"/>
      <w:u w:val="single"/>
      <w:lang w:val="en-US"/>
    </w:rPr>
  </w:style>
  <w:style w:type="character" w:styleId="Hyperlink">
    <w:name w:val="Hyperlink"/>
    <w:uiPriority w:val="99"/>
    <w:rsid w:val="00450215"/>
    <w:rPr>
      <w:rFonts w:ascii="Times New Roman" w:hAnsi="Times New Roman" w:cs="Times New Roman"/>
      <w:color w:val="0000FF"/>
      <w:u w:val="single"/>
    </w:rPr>
  </w:style>
  <w:style w:type="paragraph" w:styleId="Subtitle">
    <w:name w:val="Subtitle"/>
    <w:basedOn w:val="Normal"/>
    <w:link w:val="SubtitleChar"/>
    <w:uiPriority w:val="11"/>
    <w:qFormat/>
    <w:rsid w:val="00450215"/>
    <w:pPr>
      <w:jc w:val="center"/>
    </w:pPr>
    <w:rPr>
      <w:b/>
      <w:bCs/>
      <w:sz w:val="32"/>
      <w:szCs w:val="32"/>
      <w:u w:val="single"/>
      <w:lang w:val="en-US"/>
    </w:rPr>
  </w:style>
  <w:style w:type="character" w:customStyle="1" w:styleId="SubtitleChar">
    <w:name w:val="Subtitle Char"/>
    <w:link w:val="Subtitle"/>
    <w:uiPriority w:val="99"/>
    <w:rsid w:val="00450215"/>
    <w:rPr>
      <w:rFonts w:ascii="Times New Roman" w:hAnsi="Times New Roman" w:cs="Times New Roman"/>
      <w:b/>
      <w:bCs/>
      <w:sz w:val="32"/>
      <w:szCs w:val="32"/>
      <w:u w:val="single"/>
      <w:lang w:val="en-US"/>
    </w:rPr>
  </w:style>
  <w:style w:type="paragraph" w:styleId="BalloonText">
    <w:name w:val="Balloon Text"/>
    <w:basedOn w:val="Normal"/>
    <w:link w:val="BalloonTextChar"/>
    <w:uiPriority w:val="99"/>
    <w:rsid w:val="00450215"/>
    <w:rPr>
      <w:rFonts w:ascii="Tahoma" w:hAnsi="Tahoma" w:cs="Tahoma"/>
      <w:sz w:val="16"/>
      <w:szCs w:val="16"/>
    </w:rPr>
  </w:style>
  <w:style w:type="character" w:customStyle="1" w:styleId="BalloonTextChar">
    <w:name w:val="Balloon Text Char"/>
    <w:link w:val="BalloonText"/>
    <w:uiPriority w:val="99"/>
    <w:rsid w:val="00450215"/>
    <w:rPr>
      <w:rFonts w:ascii="Tahoma" w:hAnsi="Tahoma" w:cs="Tahoma"/>
      <w:sz w:val="16"/>
      <w:szCs w:val="16"/>
    </w:rPr>
  </w:style>
  <w:style w:type="paragraph" w:styleId="ListParagraph">
    <w:name w:val="List Paragraph"/>
    <w:basedOn w:val="Normal"/>
    <w:uiPriority w:val="34"/>
    <w:qFormat/>
    <w:rsid w:val="00591EF3"/>
    <w:pPr>
      <w:ind w:left="720"/>
      <w:contextualSpacing/>
    </w:pPr>
  </w:style>
  <w:style w:type="table" w:styleId="TableGrid">
    <w:name w:val="Table Grid"/>
    <w:basedOn w:val="TableNormal"/>
    <w:uiPriority w:val="59"/>
    <w:rsid w:val="00524D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3C61"/>
    <w:pPr>
      <w:spacing w:before="100" w:beforeAutospacing="1" w:after="100" w:afterAutospacing="1"/>
    </w:pPr>
    <w:rPr>
      <w:lang w:eastAsia="en-GB"/>
    </w:rPr>
  </w:style>
  <w:style w:type="paragraph" w:styleId="Header">
    <w:name w:val="header"/>
    <w:basedOn w:val="Normal"/>
    <w:link w:val="HeaderChar"/>
    <w:uiPriority w:val="99"/>
    <w:unhideWhenUsed/>
    <w:rsid w:val="00373052"/>
    <w:pPr>
      <w:tabs>
        <w:tab w:val="center" w:pos="4513"/>
        <w:tab w:val="right" w:pos="9026"/>
      </w:tabs>
    </w:pPr>
  </w:style>
  <w:style w:type="character" w:customStyle="1" w:styleId="HeaderChar">
    <w:name w:val="Header Char"/>
    <w:link w:val="Header"/>
    <w:uiPriority w:val="99"/>
    <w:rsid w:val="00373052"/>
    <w:rPr>
      <w:rFonts w:ascii="Times New Roman" w:hAnsi="Times New Roman"/>
      <w:sz w:val="24"/>
      <w:szCs w:val="24"/>
      <w:lang w:eastAsia="en-US"/>
    </w:rPr>
  </w:style>
  <w:style w:type="paragraph" w:styleId="Footer">
    <w:name w:val="footer"/>
    <w:basedOn w:val="Normal"/>
    <w:link w:val="FooterChar"/>
    <w:uiPriority w:val="99"/>
    <w:unhideWhenUsed/>
    <w:rsid w:val="00373052"/>
    <w:pPr>
      <w:tabs>
        <w:tab w:val="center" w:pos="4513"/>
        <w:tab w:val="right" w:pos="9026"/>
      </w:tabs>
    </w:pPr>
  </w:style>
  <w:style w:type="character" w:customStyle="1" w:styleId="FooterChar">
    <w:name w:val="Footer Char"/>
    <w:link w:val="Footer"/>
    <w:uiPriority w:val="99"/>
    <w:rsid w:val="00373052"/>
    <w:rPr>
      <w:rFonts w:ascii="Times New Roman" w:hAnsi="Times New Roman"/>
      <w:sz w:val="24"/>
      <w:szCs w:val="24"/>
      <w:lang w:eastAsia="en-US"/>
    </w:rPr>
  </w:style>
  <w:style w:type="paragraph" w:customStyle="1" w:styleId="xmsonormal">
    <w:name w:val="x_msonormal"/>
    <w:basedOn w:val="Normal"/>
    <w:rsid w:val="000C4AF9"/>
    <w:rPr>
      <w:rFonts w:ascii="Calibri" w:eastAsia="Calibri" w:hAnsi="Calibri" w:cs="Calibri"/>
      <w:sz w:val="22"/>
      <w:szCs w:val="22"/>
      <w:lang w:eastAsia="en-GB"/>
    </w:rPr>
  </w:style>
  <w:style w:type="paragraph" w:styleId="PlainText">
    <w:name w:val="Plain Text"/>
    <w:basedOn w:val="Normal"/>
    <w:link w:val="PlainTextChar"/>
    <w:uiPriority w:val="99"/>
    <w:unhideWhenUsed/>
    <w:rsid w:val="00A92E8B"/>
    <w:rPr>
      <w:rFonts w:ascii="Calibri" w:eastAsia="Calibri" w:hAnsi="Calibri"/>
      <w:sz w:val="22"/>
      <w:szCs w:val="21"/>
    </w:rPr>
  </w:style>
  <w:style w:type="character" w:customStyle="1" w:styleId="PlainTextChar">
    <w:name w:val="Plain Text Char"/>
    <w:link w:val="PlainText"/>
    <w:uiPriority w:val="99"/>
    <w:rsid w:val="00A92E8B"/>
    <w:rPr>
      <w:rFonts w:eastAsia="Calibri"/>
      <w:sz w:val="22"/>
      <w:szCs w:val="21"/>
      <w:lang w:eastAsia="en-US"/>
    </w:rPr>
  </w:style>
  <w:style w:type="character" w:customStyle="1" w:styleId="Heading2Char">
    <w:name w:val="Heading 2 Char"/>
    <w:basedOn w:val="DefaultParagraphFont"/>
    <w:link w:val="Heading2"/>
    <w:uiPriority w:val="9"/>
    <w:semiHidden/>
    <w:rsid w:val="009644D0"/>
    <w:rPr>
      <w:rFonts w:asciiTheme="majorHAnsi" w:eastAsiaTheme="majorEastAsia" w:hAnsiTheme="majorHAnsi" w:cstheme="majorBidi"/>
      <w:color w:val="2F5496" w:themeColor="accent1" w:themeShade="BF"/>
      <w:sz w:val="26"/>
      <w:szCs w:val="26"/>
      <w:lang w:eastAsia="en-US"/>
    </w:rPr>
  </w:style>
  <w:style w:type="paragraph" w:styleId="BodyTextIndent3">
    <w:name w:val="Body Text Indent 3"/>
    <w:basedOn w:val="Normal"/>
    <w:link w:val="BodyTextIndent3Char"/>
    <w:rsid w:val="009644D0"/>
    <w:pPr>
      <w:ind w:left="720"/>
    </w:pPr>
    <w:rPr>
      <w:sz w:val="22"/>
      <w:szCs w:val="20"/>
    </w:rPr>
  </w:style>
  <w:style w:type="character" w:customStyle="1" w:styleId="BodyTextIndent3Char">
    <w:name w:val="Body Text Indent 3 Char"/>
    <w:basedOn w:val="DefaultParagraphFont"/>
    <w:link w:val="BodyTextIndent3"/>
    <w:rsid w:val="009644D0"/>
    <w:rPr>
      <w:rFonts w:ascii="Times New Roman" w:hAnsi="Times New Roman"/>
      <w:sz w:val="22"/>
      <w:lang w:eastAsia="en-US"/>
    </w:rPr>
  </w:style>
  <w:style w:type="paragraph" w:styleId="BodyTextIndent">
    <w:name w:val="Body Text Indent"/>
    <w:basedOn w:val="Normal"/>
    <w:link w:val="BodyTextIndentChar"/>
    <w:rsid w:val="009644D0"/>
    <w:pPr>
      <w:spacing w:after="120"/>
      <w:ind w:left="283"/>
    </w:pPr>
  </w:style>
  <w:style w:type="character" w:customStyle="1" w:styleId="BodyTextIndentChar">
    <w:name w:val="Body Text Indent Char"/>
    <w:basedOn w:val="DefaultParagraphFont"/>
    <w:link w:val="BodyTextIndent"/>
    <w:rsid w:val="009644D0"/>
    <w:rPr>
      <w:rFonts w:ascii="Times New Roman" w:hAnsi="Times New Roman"/>
      <w:sz w:val="24"/>
      <w:szCs w:val="24"/>
      <w:lang w:eastAsia="en-US"/>
    </w:rPr>
  </w:style>
  <w:style w:type="character" w:styleId="CommentReference">
    <w:name w:val="annotation reference"/>
    <w:basedOn w:val="DefaultParagraphFont"/>
    <w:uiPriority w:val="99"/>
    <w:semiHidden/>
    <w:unhideWhenUsed/>
    <w:rsid w:val="0094693A"/>
    <w:rPr>
      <w:sz w:val="16"/>
      <w:szCs w:val="16"/>
    </w:rPr>
  </w:style>
  <w:style w:type="paragraph" w:styleId="CommentText">
    <w:name w:val="annotation text"/>
    <w:basedOn w:val="Normal"/>
    <w:link w:val="CommentTextChar"/>
    <w:uiPriority w:val="99"/>
    <w:unhideWhenUsed/>
    <w:rsid w:val="0094693A"/>
    <w:rPr>
      <w:sz w:val="20"/>
      <w:szCs w:val="20"/>
    </w:rPr>
  </w:style>
  <w:style w:type="character" w:customStyle="1" w:styleId="CommentTextChar">
    <w:name w:val="Comment Text Char"/>
    <w:basedOn w:val="DefaultParagraphFont"/>
    <w:link w:val="CommentText"/>
    <w:uiPriority w:val="99"/>
    <w:rsid w:val="0094693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693A"/>
    <w:rPr>
      <w:b/>
      <w:bCs/>
    </w:rPr>
  </w:style>
  <w:style w:type="character" w:customStyle="1" w:styleId="CommentSubjectChar">
    <w:name w:val="Comment Subject Char"/>
    <w:basedOn w:val="CommentTextChar"/>
    <w:link w:val="CommentSubject"/>
    <w:uiPriority w:val="99"/>
    <w:semiHidden/>
    <w:rsid w:val="0094693A"/>
    <w:rPr>
      <w:rFonts w:ascii="Times New Roman" w:hAnsi="Times New Roman"/>
      <w:b/>
      <w:bCs/>
      <w:lang w:eastAsia="en-US"/>
    </w:rPr>
  </w:style>
  <w:style w:type="character" w:styleId="Strong">
    <w:name w:val="Strong"/>
    <w:basedOn w:val="DefaultParagraphFont"/>
    <w:uiPriority w:val="22"/>
    <w:qFormat/>
    <w:rsid w:val="00FC5D6E"/>
    <w:rPr>
      <w:b/>
      <w:bCs/>
    </w:rPr>
  </w:style>
  <w:style w:type="character" w:customStyle="1" w:styleId="Heading3Char">
    <w:name w:val="Heading 3 Char"/>
    <w:basedOn w:val="DefaultParagraphFont"/>
    <w:link w:val="Heading3"/>
    <w:uiPriority w:val="9"/>
    <w:semiHidden/>
    <w:rsid w:val="00FC5D6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4B1C02"/>
    <w:pPr>
      <w:pBdr>
        <w:top w:val="nil"/>
        <w:left w:val="nil"/>
        <w:bottom w:val="nil"/>
        <w:right w:val="nil"/>
        <w:between w:val="nil"/>
        <w:bar w:val="nil"/>
      </w:pBdr>
    </w:pPr>
    <w:rPr>
      <w:rFonts w:ascii="Helvetica" w:eastAsia="Helvetica" w:hAnsi="Helvetica" w:cs="Helvetica"/>
      <w:color w:val="000000"/>
      <w:sz w:val="22"/>
      <w:szCs w:val="22"/>
      <w:u w:color="000000"/>
      <w:bdr w:val="nil"/>
      <w:lang w:val="en-US" w:eastAsia="zh-CN"/>
    </w:rPr>
  </w:style>
  <w:style w:type="character" w:customStyle="1" w:styleId="ms-button-flexcontainer">
    <w:name w:val="ms-button-flexcontainer"/>
    <w:basedOn w:val="DefaultParagraphFont"/>
    <w:rsid w:val="00090B95"/>
  </w:style>
  <w:style w:type="paragraph" w:customStyle="1" w:styleId="gmail-western">
    <w:name w:val="gmail-western"/>
    <w:basedOn w:val="Normal"/>
    <w:rsid w:val="007C4ACE"/>
    <w:pPr>
      <w:spacing w:before="100" w:beforeAutospacing="1" w:after="100" w:afterAutospacing="1"/>
    </w:pPr>
    <w:rPr>
      <w:rFonts w:ascii="Calibri" w:eastAsiaTheme="minorHAnsi" w:hAnsi="Calibri" w:cs="Calibri"/>
      <w:sz w:val="22"/>
      <w:szCs w:val="22"/>
      <w:lang w:eastAsia="en-GB"/>
    </w:rPr>
  </w:style>
  <w:style w:type="paragraph" w:customStyle="1" w:styleId="Body">
    <w:name w:val="Body"/>
    <w:rsid w:val="003639EF"/>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numbering" w:customStyle="1" w:styleId="Numbered">
    <w:name w:val="Numbered"/>
    <w:rsid w:val="003639EF"/>
    <w:pPr>
      <w:numPr>
        <w:numId w:val="1"/>
      </w:numPr>
    </w:pPr>
  </w:style>
  <w:style w:type="character" w:customStyle="1" w:styleId="Hyperlink0">
    <w:name w:val="Hyperlink.0"/>
    <w:basedOn w:val="Hyperlink"/>
    <w:rsid w:val="003639EF"/>
    <w:rPr>
      <w:rFonts w:ascii="Times New Roman" w:hAnsi="Times New Roman" w:cs="Times New Roman"/>
      <w:color w:val="0000FF"/>
      <w:u w:val="single"/>
    </w:rPr>
  </w:style>
  <w:style w:type="character" w:styleId="SubtleEmphasis">
    <w:name w:val="Subtle Emphasis"/>
    <w:basedOn w:val="DefaultParagraphFont"/>
    <w:uiPriority w:val="19"/>
    <w:qFormat/>
    <w:rsid w:val="003639EF"/>
    <w:rPr>
      <w:i/>
      <w:iCs/>
      <w:color w:val="404040" w:themeColor="text1" w:themeTint="BF"/>
    </w:rPr>
  </w:style>
  <w:style w:type="paragraph" w:customStyle="1" w:styleId="p1">
    <w:name w:val="p1"/>
    <w:basedOn w:val="Normal"/>
    <w:rsid w:val="0087313E"/>
    <w:pPr>
      <w:spacing w:before="100" w:beforeAutospacing="1" w:after="100" w:afterAutospacing="1"/>
    </w:pPr>
    <w:rPr>
      <w:rFonts w:ascii="Calibri" w:eastAsiaTheme="minorHAnsi" w:hAnsi="Calibri" w:cs="Calibri"/>
      <w:sz w:val="22"/>
      <w:szCs w:val="22"/>
      <w:lang w:eastAsia="en-GB"/>
    </w:rPr>
  </w:style>
  <w:style w:type="character" w:customStyle="1" w:styleId="s1">
    <w:name w:val="s1"/>
    <w:basedOn w:val="DefaultParagraphFont"/>
    <w:rsid w:val="0087313E"/>
  </w:style>
  <w:style w:type="character" w:customStyle="1" w:styleId="s2">
    <w:name w:val="s2"/>
    <w:basedOn w:val="DefaultParagraphFont"/>
    <w:rsid w:val="0087313E"/>
  </w:style>
  <w:style w:type="character" w:customStyle="1" w:styleId="apple-converted-space">
    <w:name w:val="apple-converted-space"/>
    <w:basedOn w:val="DefaultParagraphFont"/>
    <w:rsid w:val="0087313E"/>
  </w:style>
  <w:style w:type="paragraph" w:customStyle="1" w:styleId="Standard">
    <w:name w:val="Standard"/>
    <w:rsid w:val="00960295"/>
    <w:pPr>
      <w:widowControl w:val="0"/>
      <w:suppressAutoHyphens/>
      <w:autoSpaceDN w:val="0"/>
      <w:textAlignment w:val="baseline"/>
    </w:pPr>
    <w:rPr>
      <w:rFonts w:ascii="Times New Roman" w:eastAsia="Andale Sans UI" w:hAnsi="Times New Roman" w:cs="Tahoma"/>
      <w:kern w:val="3"/>
      <w:sz w:val="24"/>
      <w:szCs w:val="24"/>
    </w:rPr>
  </w:style>
  <w:style w:type="character" w:customStyle="1" w:styleId="Heading4Char">
    <w:name w:val="Heading 4 Char"/>
    <w:basedOn w:val="DefaultParagraphFont"/>
    <w:link w:val="Heading4"/>
    <w:uiPriority w:val="9"/>
    <w:semiHidden/>
    <w:rsid w:val="000F61F3"/>
    <w:rPr>
      <w:rFonts w:asciiTheme="majorHAnsi" w:eastAsiaTheme="majorEastAsia" w:hAnsiTheme="majorHAnsi" w:cstheme="majorBidi"/>
      <w:i/>
      <w:iCs/>
      <w:color w:val="2F5496" w:themeColor="accent1" w:themeShade="BF"/>
      <w:sz w:val="24"/>
      <w:szCs w:val="24"/>
      <w:lang w:eastAsia="en-US"/>
    </w:rPr>
  </w:style>
  <w:style w:type="paragraph" w:customStyle="1" w:styleId="CM9">
    <w:name w:val="CM9"/>
    <w:basedOn w:val="Default"/>
    <w:next w:val="Default"/>
    <w:uiPriority w:val="99"/>
    <w:rsid w:val="000F61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tLeast"/>
    </w:pPr>
    <w:rPr>
      <w:rFonts w:ascii="JKCKB A+ Helvetica Neue" w:eastAsia="Calibri" w:hAnsi="JKCKB A+ Helvetica Neue" w:cs="Times New Roman"/>
      <w:color w:val="auto"/>
      <w:sz w:val="24"/>
      <w:szCs w:val="24"/>
      <w:bdr w:val="none" w:sz="0" w:space="0" w:color="auto"/>
      <w:lang w:eastAsia="en-US"/>
    </w:rPr>
  </w:style>
  <w:style w:type="paragraph" w:styleId="BodyText">
    <w:name w:val="Body Text"/>
    <w:basedOn w:val="Normal"/>
    <w:link w:val="BodyTextChar"/>
    <w:uiPriority w:val="99"/>
    <w:rsid w:val="000F61F3"/>
    <w:pPr>
      <w:spacing w:after="120"/>
    </w:pPr>
    <w:rPr>
      <w:sz w:val="20"/>
      <w:szCs w:val="20"/>
      <w:lang w:eastAsia="en-GB"/>
    </w:rPr>
  </w:style>
  <w:style w:type="character" w:customStyle="1" w:styleId="BodyTextChar">
    <w:name w:val="Body Text Char"/>
    <w:basedOn w:val="DefaultParagraphFont"/>
    <w:link w:val="BodyText"/>
    <w:uiPriority w:val="99"/>
    <w:rsid w:val="000F61F3"/>
    <w:rPr>
      <w:rFonts w:ascii="Times New Roman" w:hAnsi="Times New Roman"/>
    </w:rPr>
  </w:style>
  <w:style w:type="character" w:customStyle="1" w:styleId="highlight">
    <w:name w:val="highlight"/>
    <w:basedOn w:val="DefaultParagraphFont"/>
    <w:rsid w:val="000F61F3"/>
  </w:style>
  <w:style w:type="paragraph" w:customStyle="1" w:styleId="paragraph">
    <w:name w:val="paragraph"/>
    <w:basedOn w:val="Normal"/>
    <w:rsid w:val="000F61F3"/>
    <w:pPr>
      <w:spacing w:before="100" w:beforeAutospacing="1" w:after="100" w:afterAutospacing="1"/>
    </w:pPr>
    <w:rPr>
      <w:lang w:eastAsia="en-GB"/>
    </w:rPr>
  </w:style>
  <w:style w:type="character" w:customStyle="1" w:styleId="normaltextrun">
    <w:name w:val="normaltextrun"/>
    <w:basedOn w:val="DefaultParagraphFont"/>
    <w:rsid w:val="000F61F3"/>
  </w:style>
  <w:style w:type="character" w:customStyle="1" w:styleId="eop">
    <w:name w:val="eop"/>
    <w:basedOn w:val="DefaultParagraphFont"/>
    <w:rsid w:val="000F61F3"/>
  </w:style>
  <w:style w:type="character" w:customStyle="1" w:styleId="cf01">
    <w:name w:val="cf01"/>
    <w:basedOn w:val="DefaultParagraphFont"/>
    <w:rsid w:val="000F61F3"/>
    <w:rPr>
      <w:rFonts w:ascii="Segoe UI" w:hAnsi="Segoe UI" w:cs="Segoe UI" w:hint="default"/>
      <w:sz w:val="18"/>
      <w:szCs w:val="18"/>
    </w:rPr>
  </w:style>
  <w:style w:type="paragraph" w:styleId="List">
    <w:name w:val="List"/>
    <w:basedOn w:val="Normal"/>
    <w:uiPriority w:val="99"/>
    <w:rsid w:val="00B2570E"/>
    <w:pPr>
      <w:overflowPunct w:val="0"/>
      <w:autoSpaceDE w:val="0"/>
      <w:autoSpaceDN w:val="0"/>
      <w:adjustRightInd w:val="0"/>
      <w:ind w:left="360" w:hanging="360"/>
      <w:textAlignment w:val="baseline"/>
    </w:pPr>
    <w:rPr>
      <w:sz w:val="20"/>
      <w:szCs w:val="20"/>
    </w:rPr>
  </w:style>
  <w:style w:type="paragraph" w:styleId="BodyText3">
    <w:name w:val="Body Text 3"/>
    <w:basedOn w:val="Normal"/>
    <w:link w:val="BodyText3Char"/>
    <w:uiPriority w:val="99"/>
    <w:semiHidden/>
    <w:unhideWhenUsed/>
    <w:rsid w:val="000F3875"/>
    <w:pPr>
      <w:spacing w:after="120"/>
    </w:pPr>
    <w:rPr>
      <w:sz w:val="16"/>
      <w:szCs w:val="16"/>
    </w:rPr>
  </w:style>
  <w:style w:type="character" w:customStyle="1" w:styleId="BodyText3Char">
    <w:name w:val="Body Text 3 Char"/>
    <w:basedOn w:val="DefaultParagraphFont"/>
    <w:link w:val="BodyText3"/>
    <w:uiPriority w:val="99"/>
    <w:semiHidden/>
    <w:rsid w:val="000F3875"/>
    <w:rPr>
      <w:rFonts w:ascii="Times New Roman" w:hAnsi="Times New Roman"/>
      <w:sz w:val="16"/>
      <w:szCs w:val="16"/>
      <w:lang w:eastAsia="en-US"/>
    </w:rPr>
  </w:style>
  <w:style w:type="paragraph" w:styleId="FootnoteText">
    <w:name w:val="footnote text"/>
    <w:basedOn w:val="Normal"/>
    <w:link w:val="FootnoteTextChar"/>
    <w:uiPriority w:val="99"/>
    <w:semiHidden/>
    <w:unhideWhenUsed/>
    <w:rsid w:val="005851E3"/>
    <w:rPr>
      <w:rFonts w:ascii="Calibri" w:eastAsiaTheme="minorHAnsi" w:hAnsi="Calibri" w:cs="Calibri"/>
      <w:sz w:val="20"/>
      <w:szCs w:val="20"/>
      <w:lang w:eastAsia="en-GB"/>
    </w:rPr>
  </w:style>
  <w:style w:type="character" w:customStyle="1" w:styleId="FootnoteTextChar">
    <w:name w:val="Footnote Text Char"/>
    <w:basedOn w:val="DefaultParagraphFont"/>
    <w:link w:val="FootnoteText"/>
    <w:uiPriority w:val="99"/>
    <w:semiHidden/>
    <w:rsid w:val="005851E3"/>
    <w:rPr>
      <w:rFonts w:eastAsiaTheme="minorHAnsi" w:cs="Calibri"/>
    </w:rPr>
  </w:style>
  <w:style w:type="character" w:styleId="FootnoteReference">
    <w:name w:val="footnote reference"/>
    <w:basedOn w:val="DefaultParagraphFont"/>
    <w:uiPriority w:val="99"/>
    <w:semiHidden/>
    <w:unhideWhenUsed/>
    <w:rsid w:val="005851E3"/>
    <w:rPr>
      <w:vertAlign w:val="superscript"/>
    </w:rPr>
  </w:style>
  <w:style w:type="paragraph" w:styleId="Revision">
    <w:name w:val="Revision"/>
    <w:hidden/>
    <w:uiPriority w:val="99"/>
    <w:semiHidden/>
    <w:rsid w:val="00A9575A"/>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701">
      <w:bodyDiv w:val="1"/>
      <w:marLeft w:val="0"/>
      <w:marRight w:val="0"/>
      <w:marTop w:val="0"/>
      <w:marBottom w:val="0"/>
      <w:divBdr>
        <w:top w:val="none" w:sz="0" w:space="0" w:color="auto"/>
        <w:left w:val="none" w:sz="0" w:space="0" w:color="auto"/>
        <w:bottom w:val="none" w:sz="0" w:space="0" w:color="auto"/>
        <w:right w:val="none" w:sz="0" w:space="0" w:color="auto"/>
      </w:divBdr>
    </w:div>
    <w:div w:id="37243956">
      <w:bodyDiv w:val="1"/>
      <w:marLeft w:val="0"/>
      <w:marRight w:val="0"/>
      <w:marTop w:val="0"/>
      <w:marBottom w:val="0"/>
      <w:divBdr>
        <w:top w:val="none" w:sz="0" w:space="0" w:color="auto"/>
        <w:left w:val="none" w:sz="0" w:space="0" w:color="auto"/>
        <w:bottom w:val="none" w:sz="0" w:space="0" w:color="auto"/>
        <w:right w:val="none" w:sz="0" w:space="0" w:color="auto"/>
      </w:divBdr>
    </w:div>
    <w:div w:id="56630852">
      <w:bodyDiv w:val="1"/>
      <w:marLeft w:val="0"/>
      <w:marRight w:val="0"/>
      <w:marTop w:val="0"/>
      <w:marBottom w:val="0"/>
      <w:divBdr>
        <w:top w:val="none" w:sz="0" w:space="0" w:color="auto"/>
        <w:left w:val="none" w:sz="0" w:space="0" w:color="auto"/>
        <w:bottom w:val="none" w:sz="0" w:space="0" w:color="auto"/>
        <w:right w:val="none" w:sz="0" w:space="0" w:color="auto"/>
      </w:divBdr>
    </w:div>
    <w:div w:id="71390320">
      <w:bodyDiv w:val="1"/>
      <w:marLeft w:val="0"/>
      <w:marRight w:val="0"/>
      <w:marTop w:val="0"/>
      <w:marBottom w:val="0"/>
      <w:divBdr>
        <w:top w:val="none" w:sz="0" w:space="0" w:color="auto"/>
        <w:left w:val="none" w:sz="0" w:space="0" w:color="auto"/>
        <w:bottom w:val="none" w:sz="0" w:space="0" w:color="auto"/>
        <w:right w:val="none" w:sz="0" w:space="0" w:color="auto"/>
      </w:divBdr>
    </w:div>
    <w:div w:id="152452524">
      <w:bodyDiv w:val="1"/>
      <w:marLeft w:val="0"/>
      <w:marRight w:val="0"/>
      <w:marTop w:val="0"/>
      <w:marBottom w:val="0"/>
      <w:divBdr>
        <w:top w:val="none" w:sz="0" w:space="0" w:color="auto"/>
        <w:left w:val="none" w:sz="0" w:space="0" w:color="auto"/>
        <w:bottom w:val="none" w:sz="0" w:space="0" w:color="auto"/>
        <w:right w:val="none" w:sz="0" w:space="0" w:color="auto"/>
      </w:divBdr>
    </w:div>
    <w:div w:id="164637057">
      <w:bodyDiv w:val="1"/>
      <w:marLeft w:val="0"/>
      <w:marRight w:val="0"/>
      <w:marTop w:val="0"/>
      <w:marBottom w:val="0"/>
      <w:divBdr>
        <w:top w:val="none" w:sz="0" w:space="0" w:color="auto"/>
        <w:left w:val="none" w:sz="0" w:space="0" w:color="auto"/>
        <w:bottom w:val="none" w:sz="0" w:space="0" w:color="auto"/>
        <w:right w:val="none" w:sz="0" w:space="0" w:color="auto"/>
      </w:divBdr>
    </w:div>
    <w:div w:id="214851156">
      <w:bodyDiv w:val="1"/>
      <w:marLeft w:val="0"/>
      <w:marRight w:val="0"/>
      <w:marTop w:val="0"/>
      <w:marBottom w:val="0"/>
      <w:divBdr>
        <w:top w:val="none" w:sz="0" w:space="0" w:color="auto"/>
        <w:left w:val="none" w:sz="0" w:space="0" w:color="auto"/>
        <w:bottom w:val="none" w:sz="0" w:space="0" w:color="auto"/>
        <w:right w:val="none" w:sz="0" w:space="0" w:color="auto"/>
      </w:divBdr>
    </w:div>
    <w:div w:id="238172034">
      <w:bodyDiv w:val="1"/>
      <w:marLeft w:val="0"/>
      <w:marRight w:val="0"/>
      <w:marTop w:val="0"/>
      <w:marBottom w:val="0"/>
      <w:divBdr>
        <w:top w:val="none" w:sz="0" w:space="0" w:color="auto"/>
        <w:left w:val="none" w:sz="0" w:space="0" w:color="auto"/>
        <w:bottom w:val="none" w:sz="0" w:space="0" w:color="auto"/>
        <w:right w:val="none" w:sz="0" w:space="0" w:color="auto"/>
      </w:divBdr>
    </w:div>
    <w:div w:id="289940218">
      <w:bodyDiv w:val="1"/>
      <w:marLeft w:val="0"/>
      <w:marRight w:val="0"/>
      <w:marTop w:val="0"/>
      <w:marBottom w:val="0"/>
      <w:divBdr>
        <w:top w:val="none" w:sz="0" w:space="0" w:color="auto"/>
        <w:left w:val="none" w:sz="0" w:space="0" w:color="auto"/>
        <w:bottom w:val="none" w:sz="0" w:space="0" w:color="auto"/>
        <w:right w:val="none" w:sz="0" w:space="0" w:color="auto"/>
      </w:divBdr>
    </w:div>
    <w:div w:id="329918151">
      <w:bodyDiv w:val="1"/>
      <w:marLeft w:val="0"/>
      <w:marRight w:val="0"/>
      <w:marTop w:val="0"/>
      <w:marBottom w:val="0"/>
      <w:divBdr>
        <w:top w:val="none" w:sz="0" w:space="0" w:color="auto"/>
        <w:left w:val="none" w:sz="0" w:space="0" w:color="auto"/>
        <w:bottom w:val="none" w:sz="0" w:space="0" w:color="auto"/>
        <w:right w:val="none" w:sz="0" w:space="0" w:color="auto"/>
      </w:divBdr>
    </w:div>
    <w:div w:id="373773952">
      <w:bodyDiv w:val="1"/>
      <w:marLeft w:val="0"/>
      <w:marRight w:val="0"/>
      <w:marTop w:val="0"/>
      <w:marBottom w:val="0"/>
      <w:divBdr>
        <w:top w:val="none" w:sz="0" w:space="0" w:color="auto"/>
        <w:left w:val="none" w:sz="0" w:space="0" w:color="auto"/>
        <w:bottom w:val="none" w:sz="0" w:space="0" w:color="auto"/>
        <w:right w:val="none" w:sz="0" w:space="0" w:color="auto"/>
      </w:divBdr>
    </w:div>
    <w:div w:id="379326602">
      <w:bodyDiv w:val="1"/>
      <w:marLeft w:val="0"/>
      <w:marRight w:val="0"/>
      <w:marTop w:val="0"/>
      <w:marBottom w:val="0"/>
      <w:divBdr>
        <w:top w:val="none" w:sz="0" w:space="0" w:color="auto"/>
        <w:left w:val="none" w:sz="0" w:space="0" w:color="auto"/>
        <w:bottom w:val="none" w:sz="0" w:space="0" w:color="auto"/>
        <w:right w:val="none" w:sz="0" w:space="0" w:color="auto"/>
      </w:divBdr>
    </w:div>
    <w:div w:id="462846595">
      <w:bodyDiv w:val="1"/>
      <w:marLeft w:val="0"/>
      <w:marRight w:val="0"/>
      <w:marTop w:val="0"/>
      <w:marBottom w:val="0"/>
      <w:divBdr>
        <w:top w:val="none" w:sz="0" w:space="0" w:color="auto"/>
        <w:left w:val="none" w:sz="0" w:space="0" w:color="auto"/>
        <w:bottom w:val="none" w:sz="0" w:space="0" w:color="auto"/>
        <w:right w:val="none" w:sz="0" w:space="0" w:color="auto"/>
      </w:divBdr>
    </w:div>
    <w:div w:id="489173668">
      <w:bodyDiv w:val="1"/>
      <w:marLeft w:val="0"/>
      <w:marRight w:val="0"/>
      <w:marTop w:val="0"/>
      <w:marBottom w:val="0"/>
      <w:divBdr>
        <w:top w:val="none" w:sz="0" w:space="0" w:color="auto"/>
        <w:left w:val="none" w:sz="0" w:space="0" w:color="auto"/>
        <w:bottom w:val="none" w:sz="0" w:space="0" w:color="auto"/>
        <w:right w:val="none" w:sz="0" w:space="0" w:color="auto"/>
      </w:divBdr>
    </w:div>
    <w:div w:id="489370174">
      <w:bodyDiv w:val="1"/>
      <w:marLeft w:val="0"/>
      <w:marRight w:val="0"/>
      <w:marTop w:val="0"/>
      <w:marBottom w:val="0"/>
      <w:divBdr>
        <w:top w:val="none" w:sz="0" w:space="0" w:color="auto"/>
        <w:left w:val="none" w:sz="0" w:space="0" w:color="auto"/>
        <w:bottom w:val="none" w:sz="0" w:space="0" w:color="auto"/>
        <w:right w:val="none" w:sz="0" w:space="0" w:color="auto"/>
      </w:divBdr>
    </w:div>
    <w:div w:id="496729703">
      <w:bodyDiv w:val="1"/>
      <w:marLeft w:val="0"/>
      <w:marRight w:val="0"/>
      <w:marTop w:val="0"/>
      <w:marBottom w:val="0"/>
      <w:divBdr>
        <w:top w:val="none" w:sz="0" w:space="0" w:color="auto"/>
        <w:left w:val="none" w:sz="0" w:space="0" w:color="auto"/>
        <w:bottom w:val="none" w:sz="0" w:space="0" w:color="auto"/>
        <w:right w:val="none" w:sz="0" w:space="0" w:color="auto"/>
      </w:divBdr>
    </w:div>
    <w:div w:id="612247284">
      <w:bodyDiv w:val="1"/>
      <w:marLeft w:val="0"/>
      <w:marRight w:val="0"/>
      <w:marTop w:val="0"/>
      <w:marBottom w:val="0"/>
      <w:divBdr>
        <w:top w:val="none" w:sz="0" w:space="0" w:color="auto"/>
        <w:left w:val="none" w:sz="0" w:space="0" w:color="auto"/>
        <w:bottom w:val="none" w:sz="0" w:space="0" w:color="auto"/>
        <w:right w:val="none" w:sz="0" w:space="0" w:color="auto"/>
      </w:divBdr>
    </w:div>
    <w:div w:id="615217487">
      <w:bodyDiv w:val="1"/>
      <w:marLeft w:val="0"/>
      <w:marRight w:val="0"/>
      <w:marTop w:val="0"/>
      <w:marBottom w:val="0"/>
      <w:divBdr>
        <w:top w:val="none" w:sz="0" w:space="0" w:color="auto"/>
        <w:left w:val="none" w:sz="0" w:space="0" w:color="auto"/>
        <w:bottom w:val="none" w:sz="0" w:space="0" w:color="auto"/>
        <w:right w:val="none" w:sz="0" w:space="0" w:color="auto"/>
      </w:divBdr>
    </w:div>
    <w:div w:id="645478765">
      <w:bodyDiv w:val="1"/>
      <w:marLeft w:val="0"/>
      <w:marRight w:val="0"/>
      <w:marTop w:val="0"/>
      <w:marBottom w:val="0"/>
      <w:divBdr>
        <w:top w:val="none" w:sz="0" w:space="0" w:color="auto"/>
        <w:left w:val="none" w:sz="0" w:space="0" w:color="auto"/>
        <w:bottom w:val="none" w:sz="0" w:space="0" w:color="auto"/>
        <w:right w:val="none" w:sz="0" w:space="0" w:color="auto"/>
      </w:divBdr>
    </w:div>
    <w:div w:id="652369408">
      <w:bodyDiv w:val="1"/>
      <w:marLeft w:val="0"/>
      <w:marRight w:val="0"/>
      <w:marTop w:val="0"/>
      <w:marBottom w:val="0"/>
      <w:divBdr>
        <w:top w:val="none" w:sz="0" w:space="0" w:color="auto"/>
        <w:left w:val="none" w:sz="0" w:space="0" w:color="auto"/>
        <w:bottom w:val="none" w:sz="0" w:space="0" w:color="auto"/>
        <w:right w:val="none" w:sz="0" w:space="0" w:color="auto"/>
      </w:divBdr>
    </w:div>
    <w:div w:id="653030772">
      <w:bodyDiv w:val="1"/>
      <w:marLeft w:val="0"/>
      <w:marRight w:val="0"/>
      <w:marTop w:val="0"/>
      <w:marBottom w:val="0"/>
      <w:divBdr>
        <w:top w:val="none" w:sz="0" w:space="0" w:color="auto"/>
        <w:left w:val="none" w:sz="0" w:space="0" w:color="auto"/>
        <w:bottom w:val="none" w:sz="0" w:space="0" w:color="auto"/>
        <w:right w:val="none" w:sz="0" w:space="0" w:color="auto"/>
      </w:divBdr>
    </w:div>
    <w:div w:id="661011044">
      <w:bodyDiv w:val="1"/>
      <w:marLeft w:val="0"/>
      <w:marRight w:val="0"/>
      <w:marTop w:val="0"/>
      <w:marBottom w:val="0"/>
      <w:divBdr>
        <w:top w:val="none" w:sz="0" w:space="0" w:color="auto"/>
        <w:left w:val="none" w:sz="0" w:space="0" w:color="auto"/>
        <w:bottom w:val="none" w:sz="0" w:space="0" w:color="auto"/>
        <w:right w:val="none" w:sz="0" w:space="0" w:color="auto"/>
      </w:divBdr>
    </w:div>
    <w:div w:id="673723178">
      <w:bodyDiv w:val="1"/>
      <w:marLeft w:val="0"/>
      <w:marRight w:val="0"/>
      <w:marTop w:val="0"/>
      <w:marBottom w:val="0"/>
      <w:divBdr>
        <w:top w:val="none" w:sz="0" w:space="0" w:color="auto"/>
        <w:left w:val="none" w:sz="0" w:space="0" w:color="auto"/>
        <w:bottom w:val="none" w:sz="0" w:space="0" w:color="auto"/>
        <w:right w:val="none" w:sz="0" w:space="0" w:color="auto"/>
      </w:divBdr>
    </w:div>
    <w:div w:id="678967199">
      <w:bodyDiv w:val="1"/>
      <w:marLeft w:val="0"/>
      <w:marRight w:val="0"/>
      <w:marTop w:val="0"/>
      <w:marBottom w:val="0"/>
      <w:divBdr>
        <w:top w:val="none" w:sz="0" w:space="0" w:color="auto"/>
        <w:left w:val="none" w:sz="0" w:space="0" w:color="auto"/>
        <w:bottom w:val="none" w:sz="0" w:space="0" w:color="auto"/>
        <w:right w:val="none" w:sz="0" w:space="0" w:color="auto"/>
      </w:divBdr>
    </w:div>
    <w:div w:id="778180666">
      <w:bodyDiv w:val="1"/>
      <w:marLeft w:val="0"/>
      <w:marRight w:val="0"/>
      <w:marTop w:val="0"/>
      <w:marBottom w:val="0"/>
      <w:divBdr>
        <w:top w:val="none" w:sz="0" w:space="0" w:color="auto"/>
        <w:left w:val="none" w:sz="0" w:space="0" w:color="auto"/>
        <w:bottom w:val="none" w:sz="0" w:space="0" w:color="auto"/>
        <w:right w:val="none" w:sz="0" w:space="0" w:color="auto"/>
      </w:divBdr>
    </w:div>
    <w:div w:id="787238954">
      <w:bodyDiv w:val="1"/>
      <w:marLeft w:val="0"/>
      <w:marRight w:val="0"/>
      <w:marTop w:val="0"/>
      <w:marBottom w:val="0"/>
      <w:divBdr>
        <w:top w:val="none" w:sz="0" w:space="0" w:color="auto"/>
        <w:left w:val="none" w:sz="0" w:space="0" w:color="auto"/>
        <w:bottom w:val="none" w:sz="0" w:space="0" w:color="auto"/>
        <w:right w:val="none" w:sz="0" w:space="0" w:color="auto"/>
      </w:divBdr>
    </w:div>
    <w:div w:id="816266981">
      <w:bodyDiv w:val="1"/>
      <w:marLeft w:val="0"/>
      <w:marRight w:val="0"/>
      <w:marTop w:val="0"/>
      <w:marBottom w:val="0"/>
      <w:divBdr>
        <w:top w:val="none" w:sz="0" w:space="0" w:color="auto"/>
        <w:left w:val="none" w:sz="0" w:space="0" w:color="auto"/>
        <w:bottom w:val="none" w:sz="0" w:space="0" w:color="auto"/>
        <w:right w:val="none" w:sz="0" w:space="0" w:color="auto"/>
      </w:divBdr>
    </w:div>
    <w:div w:id="901602372">
      <w:bodyDiv w:val="1"/>
      <w:marLeft w:val="0"/>
      <w:marRight w:val="0"/>
      <w:marTop w:val="0"/>
      <w:marBottom w:val="0"/>
      <w:divBdr>
        <w:top w:val="none" w:sz="0" w:space="0" w:color="auto"/>
        <w:left w:val="none" w:sz="0" w:space="0" w:color="auto"/>
        <w:bottom w:val="none" w:sz="0" w:space="0" w:color="auto"/>
        <w:right w:val="none" w:sz="0" w:space="0" w:color="auto"/>
      </w:divBdr>
    </w:div>
    <w:div w:id="929506379">
      <w:bodyDiv w:val="1"/>
      <w:marLeft w:val="0"/>
      <w:marRight w:val="0"/>
      <w:marTop w:val="0"/>
      <w:marBottom w:val="0"/>
      <w:divBdr>
        <w:top w:val="none" w:sz="0" w:space="0" w:color="auto"/>
        <w:left w:val="none" w:sz="0" w:space="0" w:color="auto"/>
        <w:bottom w:val="none" w:sz="0" w:space="0" w:color="auto"/>
        <w:right w:val="none" w:sz="0" w:space="0" w:color="auto"/>
      </w:divBdr>
    </w:div>
    <w:div w:id="963925782">
      <w:bodyDiv w:val="1"/>
      <w:marLeft w:val="0"/>
      <w:marRight w:val="0"/>
      <w:marTop w:val="0"/>
      <w:marBottom w:val="0"/>
      <w:divBdr>
        <w:top w:val="none" w:sz="0" w:space="0" w:color="auto"/>
        <w:left w:val="none" w:sz="0" w:space="0" w:color="auto"/>
        <w:bottom w:val="none" w:sz="0" w:space="0" w:color="auto"/>
        <w:right w:val="none" w:sz="0" w:space="0" w:color="auto"/>
      </w:divBdr>
    </w:div>
    <w:div w:id="1005282254">
      <w:bodyDiv w:val="1"/>
      <w:marLeft w:val="0"/>
      <w:marRight w:val="0"/>
      <w:marTop w:val="0"/>
      <w:marBottom w:val="0"/>
      <w:divBdr>
        <w:top w:val="none" w:sz="0" w:space="0" w:color="auto"/>
        <w:left w:val="none" w:sz="0" w:space="0" w:color="auto"/>
        <w:bottom w:val="none" w:sz="0" w:space="0" w:color="auto"/>
        <w:right w:val="none" w:sz="0" w:space="0" w:color="auto"/>
      </w:divBdr>
    </w:div>
    <w:div w:id="1008216791">
      <w:bodyDiv w:val="1"/>
      <w:marLeft w:val="0"/>
      <w:marRight w:val="0"/>
      <w:marTop w:val="0"/>
      <w:marBottom w:val="0"/>
      <w:divBdr>
        <w:top w:val="none" w:sz="0" w:space="0" w:color="auto"/>
        <w:left w:val="none" w:sz="0" w:space="0" w:color="auto"/>
        <w:bottom w:val="none" w:sz="0" w:space="0" w:color="auto"/>
        <w:right w:val="none" w:sz="0" w:space="0" w:color="auto"/>
      </w:divBdr>
    </w:div>
    <w:div w:id="1082796136">
      <w:bodyDiv w:val="1"/>
      <w:marLeft w:val="0"/>
      <w:marRight w:val="0"/>
      <w:marTop w:val="0"/>
      <w:marBottom w:val="0"/>
      <w:divBdr>
        <w:top w:val="none" w:sz="0" w:space="0" w:color="auto"/>
        <w:left w:val="none" w:sz="0" w:space="0" w:color="auto"/>
        <w:bottom w:val="none" w:sz="0" w:space="0" w:color="auto"/>
        <w:right w:val="none" w:sz="0" w:space="0" w:color="auto"/>
      </w:divBdr>
    </w:div>
    <w:div w:id="1107509050">
      <w:bodyDiv w:val="1"/>
      <w:marLeft w:val="0"/>
      <w:marRight w:val="0"/>
      <w:marTop w:val="0"/>
      <w:marBottom w:val="0"/>
      <w:divBdr>
        <w:top w:val="none" w:sz="0" w:space="0" w:color="auto"/>
        <w:left w:val="none" w:sz="0" w:space="0" w:color="auto"/>
        <w:bottom w:val="none" w:sz="0" w:space="0" w:color="auto"/>
        <w:right w:val="none" w:sz="0" w:space="0" w:color="auto"/>
      </w:divBdr>
    </w:div>
    <w:div w:id="1168594047">
      <w:bodyDiv w:val="1"/>
      <w:marLeft w:val="0"/>
      <w:marRight w:val="0"/>
      <w:marTop w:val="0"/>
      <w:marBottom w:val="0"/>
      <w:divBdr>
        <w:top w:val="none" w:sz="0" w:space="0" w:color="auto"/>
        <w:left w:val="none" w:sz="0" w:space="0" w:color="auto"/>
        <w:bottom w:val="none" w:sz="0" w:space="0" w:color="auto"/>
        <w:right w:val="none" w:sz="0" w:space="0" w:color="auto"/>
      </w:divBdr>
    </w:div>
    <w:div w:id="1268005368">
      <w:bodyDiv w:val="1"/>
      <w:marLeft w:val="0"/>
      <w:marRight w:val="0"/>
      <w:marTop w:val="0"/>
      <w:marBottom w:val="0"/>
      <w:divBdr>
        <w:top w:val="none" w:sz="0" w:space="0" w:color="auto"/>
        <w:left w:val="none" w:sz="0" w:space="0" w:color="auto"/>
        <w:bottom w:val="none" w:sz="0" w:space="0" w:color="auto"/>
        <w:right w:val="none" w:sz="0" w:space="0" w:color="auto"/>
      </w:divBdr>
    </w:div>
    <w:div w:id="1310086785">
      <w:bodyDiv w:val="1"/>
      <w:marLeft w:val="0"/>
      <w:marRight w:val="0"/>
      <w:marTop w:val="0"/>
      <w:marBottom w:val="0"/>
      <w:divBdr>
        <w:top w:val="none" w:sz="0" w:space="0" w:color="auto"/>
        <w:left w:val="none" w:sz="0" w:space="0" w:color="auto"/>
        <w:bottom w:val="none" w:sz="0" w:space="0" w:color="auto"/>
        <w:right w:val="none" w:sz="0" w:space="0" w:color="auto"/>
      </w:divBdr>
    </w:div>
    <w:div w:id="1322155891">
      <w:bodyDiv w:val="1"/>
      <w:marLeft w:val="0"/>
      <w:marRight w:val="0"/>
      <w:marTop w:val="0"/>
      <w:marBottom w:val="0"/>
      <w:divBdr>
        <w:top w:val="none" w:sz="0" w:space="0" w:color="auto"/>
        <w:left w:val="none" w:sz="0" w:space="0" w:color="auto"/>
        <w:bottom w:val="none" w:sz="0" w:space="0" w:color="auto"/>
        <w:right w:val="none" w:sz="0" w:space="0" w:color="auto"/>
      </w:divBdr>
    </w:div>
    <w:div w:id="1372070656">
      <w:bodyDiv w:val="1"/>
      <w:marLeft w:val="0"/>
      <w:marRight w:val="0"/>
      <w:marTop w:val="0"/>
      <w:marBottom w:val="0"/>
      <w:divBdr>
        <w:top w:val="none" w:sz="0" w:space="0" w:color="auto"/>
        <w:left w:val="none" w:sz="0" w:space="0" w:color="auto"/>
        <w:bottom w:val="none" w:sz="0" w:space="0" w:color="auto"/>
        <w:right w:val="none" w:sz="0" w:space="0" w:color="auto"/>
      </w:divBdr>
    </w:div>
    <w:div w:id="1382242792">
      <w:bodyDiv w:val="1"/>
      <w:marLeft w:val="0"/>
      <w:marRight w:val="0"/>
      <w:marTop w:val="0"/>
      <w:marBottom w:val="0"/>
      <w:divBdr>
        <w:top w:val="none" w:sz="0" w:space="0" w:color="auto"/>
        <w:left w:val="none" w:sz="0" w:space="0" w:color="auto"/>
        <w:bottom w:val="none" w:sz="0" w:space="0" w:color="auto"/>
        <w:right w:val="none" w:sz="0" w:space="0" w:color="auto"/>
      </w:divBdr>
    </w:div>
    <w:div w:id="1383560410">
      <w:bodyDiv w:val="1"/>
      <w:marLeft w:val="0"/>
      <w:marRight w:val="0"/>
      <w:marTop w:val="0"/>
      <w:marBottom w:val="0"/>
      <w:divBdr>
        <w:top w:val="none" w:sz="0" w:space="0" w:color="auto"/>
        <w:left w:val="none" w:sz="0" w:space="0" w:color="auto"/>
        <w:bottom w:val="none" w:sz="0" w:space="0" w:color="auto"/>
        <w:right w:val="none" w:sz="0" w:space="0" w:color="auto"/>
      </w:divBdr>
    </w:div>
    <w:div w:id="1441800457">
      <w:bodyDiv w:val="1"/>
      <w:marLeft w:val="0"/>
      <w:marRight w:val="0"/>
      <w:marTop w:val="0"/>
      <w:marBottom w:val="0"/>
      <w:divBdr>
        <w:top w:val="none" w:sz="0" w:space="0" w:color="auto"/>
        <w:left w:val="none" w:sz="0" w:space="0" w:color="auto"/>
        <w:bottom w:val="none" w:sz="0" w:space="0" w:color="auto"/>
        <w:right w:val="none" w:sz="0" w:space="0" w:color="auto"/>
      </w:divBdr>
    </w:div>
    <w:div w:id="1447195861">
      <w:bodyDiv w:val="1"/>
      <w:marLeft w:val="0"/>
      <w:marRight w:val="0"/>
      <w:marTop w:val="0"/>
      <w:marBottom w:val="0"/>
      <w:divBdr>
        <w:top w:val="none" w:sz="0" w:space="0" w:color="auto"/>
        <w:left w:val="none" w:sz="0" w:space="0" w:color="auto"/>
        <w:bottom w:val="none" w:sz="0" w:space="0" w:color="auto"/>
        <w:right w:val="none" w:sz="0" w:space="0" w:color="auto"/>
      </w:divBdr>
    </w:div>
    <w:div w:id="1477792561">
      <w:bodyDiv w:val="1"/>
      <w:marLeft w:val="0"/>
      <w:marRight w:val="0"/>
      <w:marTop w:val="0"/>
      <w:marBottom w:val="0"/>
      <w:divBdr>
        <w:top w:val="none" w:sz="0" w:space="0" w:color="auto"/>
        <w:left w:val="none" w:sz="0" w:space="0" w:color="auto"/>
        <w:bottom w:val="none" w:sz="0" w:space="0" w:color="auto"/>
        <w:right w:val="none" w:sz="0" w:space="0" w:color="auto"/>
      </w:divBdr>
    </w:div>
    <w:div w:id="1490901700">
      <w:bodyDiv w:val="1"/>
      <w:marLeft w:val="0"/>
      <w:marRight w:val="0"/>
      <w:marTop w:val="0"/>
      <w:marBottom w:val="0"/>
      <w:divBdr>
        <w:top w:val="none" w:sz="0" w:space="0" w:color="auto"/>
        <w:left w:val="none" w:sz="0" w:space="0" w:color="auto"/>
        <w:bottom w:val="none" w:sz="0" w:space="0" w:color="auto"/>
        <w:right w:val="none" w:sz="0" w:space="0" w:color="auto"/>
      </w:divBdr>
    </w:div>
    <w:div w:id="1519466330">
      <w:bodyDiv w:val="1"/>
      <w:marLeft w:val="0"/>
      <w:marRight w:val="0"/>
      <w:marTop w:val="0"/>
      <w:marBottom w:val="0"/>
      <w:divBdr>
        <w:top w:val="none" w:sz="0" w:space="0" w:color="auto"/>
        <w:left w:val="none" w:sz="0" w:space="0" w:color="auto"/>
        <w:bottom w:val="none" w:sz="0" w:space="0" w:color="auto"/>
        <w:right w:val="none" w:sz="0" w:space="0" w:color="auto"/>
      </w:divBdr>
    </w:div>
    <w:div w:id="1522352949">
      <w:bodyDiv w:val="1"/>
      <w:marLeft w:val="0"/>
      <w:marRight w:val="0"/>
      <w:marTop w:val="0"/>
      <w:marBottom w:val="0"/>
      <w:divBdr>
        <w:top w:val="none" w:sz="0" w:space="0" w:color="auto"/>
        <w:left w:val="none" w:sz="0" w:space="0" w:color="auto"/>
        <w:bottom w:val="none" w:sz="0" w:space="0" w:color="auto"/>
        <w:right w:val="none" w:sz="0" w:space="0" w:color="auto"/>
      </w:divBdr>
    </w:div>
    <w:div w:id="1579317879">
      <w:bodyDiv w:val="1"/>
      <w:marLeft w:val="0"/>
      <w:marRight w:val="0"/>
      <w:marTop w:val="0"/>
      <w:marBottom w:val="0"/>
      <w:divBdr>
        <w:top w:val="none" w:sz="0" w:space="0" w:color="auto"/>
        <w:left w:val="none" w:sz="0" w:space="0" w:color="auto"/>
        <w:bottom w:val="none" w:sz="0" w:space="0" w:color="auto"/>
        <w:right w:val="none" w:sz="0" w:space="0" w:color="auto"/>
      </w:divBdr>
    </w:div>
    <w:div w:id="1614433883">
      <w:bodyDiv w:val="1"/>
      <w:marLeft w:val="0"/>
      <w:marRight w:val="0"/>
      <w:marTop w:val="0"/>
      <w:marBottom w:val="0"/>
      <w:divBdr>
        <w:top w:val="none" w:sz="0" w:space="0" w:color="auto"/>
        <w:left w:val="none" w:sz="0" w:space="0" w:color="auto"/>
        <w:bottom w:val="none" w:sz="0" w:space="0" w:color="auto"/>
        <w:right w:val="none" w:sz="0" w:space="0" w:color="auto"/>
      </w:divBdr>
    </w:div>
    <w:div w:id="1708095266">
      <w:bodyDiv w:val="1"/>
      <w:marLeft w:val="0"/>
      <w:marRight w:val="0"/>
      <w:marTop w:val="0"/>
      <w:marBottom w:val="0"/>
      <w:divBdr>
        <w:top w:val="none" w:sz="0" w:space="0" w:color="auto"/>
        <w:left w:val="none" w:sz="0" w:space="0" w:color="auto"/>
        <w:bottom w:val="none" w:sz="0" w:space="0" w:color="auto"/>
        <w:right w:val="none" w:sz="0" w:space="0" w:color="auto"/>
      </w:divBdr>
    </w:div>
    <w:div w:id="1711564859">
      <w:bodyDiv w:val="1"/>
      <w:marLeft w:val="0"/>
      <w:marRight w:val="0"/>
      <w:marTop w:val="0"/>
      <w:marBottom w:val="0"/>
      <w:divBdr>
        <w:top w:val="none" w:sz="0" w:space="0" w:color="auto"/>
        <w:left w:val="none" w:sz="0" w:space="0" w:color="auto"/>
        <w:bottom w:val="none" w:sz="0" w:space="0" w:color="auto"/>
        <w:right w:val="none" w:sz="0" w:space="0" w:color="auto"/>
      </w:divBdr>
    </w:div>
    <w:div w:id="1730806244">
      <w:bodyDiv w:val="1"/>
      <w:marLeft w:val="0"/>
      <w:marRight w:val="0"/>
      <w:marTop w:val="0"/>
      <w:marBottom w:val="0"/>
      <w:divBdr>
        <w:top w:val="none" w:sz="0" w:space="0" w:color="auto"/>
        <w:left w:val="none" w:sz="0" w:space="0" w:color="auto"/>
        <w:bottom w:val="none" w:sz="0" w:space="0" w:color="auto"/>
        <w:right w:val="none" w:sz="0" w:space="0" w:color="auto"/>
      </w:divBdr>
    </w:div>
    <w:div w:id="1768499393">
      <w:bodyDiv w:val="1"/>
      <w:marLeft w:val="0"/>
      <w:marRight w:val="0"/>
      <w:marTop w:val="0"/>
      <w:marBottom w:val="0"/>
      <w:divBdr>
        <w:top w:val="none" w:sz="0" w:space="0" w:color="auto"/>
        <w:left w:val="none" w:sz="0" w:space="0" w:color="auto"/>
        <w:bottom w:val="none" w:sz="0" w:space="0" w:color="auto"/>
        <w:right w:val="none" w:sz="0" w:space="0" w:color="auto"/>
      </w:divBdr>
    </w:div>
    <w:div w:id="1770857783">
      <w:bodyDiv w:val="1"/>
      <w:marLeft w:val="0"/>
      <w:marRight w:val="0"/>
      <w:marTop w:val="0"/>
      <w:marBottom w:val="0"/>
      <w:divBdr>
        <w:top w:val="none" w:sz="0" w:space="0" w:color="auto"/>
        <w:left w:val="none" w:sz="0" w:space="0" w:color="auto"/>
        <w:bottom w:val="none" w:sz="0" w:space="0" w:color="auto"/>
        <w:right w:val="none" w:sz="0" w:space="0" w:color="auto"/>
      </w:divBdr>
    </w:div>
    <w:div w:id="1828931669">
      <w:bodyDiv w:val="1"/>
      <w:marLeft w:val="0"/>
      <w:marRight w:val="0"/>
      <w:marTop w:val="0"/>
      <w:marBottom w:val="0"/>
      <w:divBdr>
        <w:top w:val="none" w:sz="0" w:space="0" w:color="auto"/>
        <w:left w:val="none" w:sz="0" w:space="0" w:color="auto"/>
        <w:bottom w:val="none" w:sz="0" w:space="0" w:color="auto"/>
        <w:right w:val="none" w:sz="0" w:space="0" w:color="auto"/>
      </w:divBdr>
    </w:div>
    <w:div w:id="1829906798">
      <w:bodyDiv w:val="1"/>
      <w:marLeft w:val="0"/>
      <w:marRight w:val="0"/>
      <w:marTop w:val="0"/>
      <w:marBottom w:val="0"/>
      <w:divBdr>
        <w:top w:val="none" w:sz="0" w:space="0" w:color="auto"/>
        <w:left w:val="none" w:sz="0" w:space="0" w:color="auto"/>
        <w:bottom w:val="none" w:sz="0" w:space="0" w:color="auto"/>
        <w:right w:val="none" w:sz="0" w:space="0" w:color="auto"/>
      </w:divBdr>
    </w:div>
    <w:div w:id="1944336523">
      <w:bodyDiv w:val="1"/>
      <w:marLeft w:val="0"/>
      <w:marRight w:val="0"/>
      <w:marTop w:val="0"/>
      <w:marBottom w:val="0"/>
      <w:divBdr>
        <w:top w:val="none" w:sz="0" w:space="0" w:color="auto"/>
        <w:left w:val="none" w:sz="0" w:space="0" w:color="auto"/>
        <w:bottom w:val="none" w:sz="0" w:space="0" w:color="auto"/>
        <w:right w:val="none" w:sz="0" w:space="0" w:color="auto"/>
      </w:divBdr>
    </w:div>
    <w:div w:id="2037999312">
      <w:bodyDiv w:val="1"/>
      <w:marLeft w:val="0"/>
      <w:marRight w:val="0"/>
      <w:marTop w:val="0"/>
      <w:marBottom w:val="0"/>
      <w:divBdr>
        <w:top w:val="none" w:sz="0" w:space="0" w:color="auto"/>
        <w:left w:val="none" w:sz="0" w:space="0" w:color="auto"/>
        <w:bottom w:val="none" w:sz="0" w:space="0" w:color="auto"/>
        <w:right w:val="none" w:sz="0" w:space="0" w:color="auto"/>
      </w:divBdr>
    </w:div>
    <w:div w:id="2057467419">
      <w:bodyDiv w:val="1"/>
      <w:marLeft w:val="0"/>
      <w:marRight w:val="0"/>
      <w:marTop w:val="0"/>
      <w:marBottom w:val="0"/>
      <w:divBdr>
        <w:top w:val="none" w:sz="0" w:space="0" w:color="auto"/>
        <w:left w:val="none" w:sz="0" w:space="0" w:color="auto"/>
        <w:bottom w:val="none" w:sz="0" w:space="0" w:color="auto"/>
        <w:right w:val="none" w:sz="0" w:space="0" w:color="auto"/>
      </w:divBdr>
    </w:div>
    <w:div w:id="2064329502">
      <w:bodyDiv w:val="1"/>
      <w:marLeft w:val="0"/>
      <w:marRight w:val="0"/>
      <w:marTop w:val="0"/>
      <w:marBottom w:val="0"/>
      <w:divBdr>
        <w:top w:val="none" w:sz="0" w:space="0" w:color="auto"/>
        <w:left w:val="none" w:sz="0" w:space="0" w:color="auto"/>
        <w:bottom w:val="none" w:sz="0" w:space="0" w:color="auto"/>
        <w:right w:val="none" w:sz="0" w:space="0" w:color="auto"/>
      </w:divBdr>
    </w:div>
    <w:div w:id="2133547546">
      <w:bodyDiv w:val="1"/>
      <w:marLeft w:val="0"/>
      <w:marRight w:val="0"/>
      <w:marTop w:val="0"/>
      <w:marBottom w:val="0"/>
      <w:divBdr>
        <w:top w:val="none" w:sz="0" w:space="0" w:color="auto"/>
        <w:left w:val="none" w:sz="0" w:space="0" w:color="auto"/>
        <w:bottom w:val="none" w:sz="0" w:space="0" w:color="auto"/>
        <w:right w:val="none" w:sz="0" w:space="0" w:color="auto"/>
      </w:divBdr>
    </w:div>
    <w:div w:id="214388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5386B-9F06-4073-964D-222D0830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3028</Words>
  <Characters>17263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Donna Holt</cp:lastModifiedBy>
  <cp:revision>2</cp:revision>
  <cp:lastPrinted>2023-04-20T08:42:00Z</cp:lastPrinted>
  <dcterms:created xsi:type="dcterms:W3CDTF">2024-02-21T12:08:00Z</dcterms:created>
  <dcterms:modified xsi:type="dcterms:W3CDTF">2024-02-21T12:08:00Z</dcterms:modified>
</cp:coreProperties>
</file>