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F0CD8" w14:textId="574F27D6" w:rsidR="000B192A" w:rsidRDefault="00D67812">
      <w:r w:rsidRPr="00C8418B">
        <w:rPr>
          <w:noProof/>
        </w:rPr>
        <w:drawing>
          <wp:inline distT="0" distB="0" distL="0" distR="0" wp14:anchorId="12B81C94" wp14:editId="000B5928">
            <wp:extent cx="5731510" cy="1384935"/>
            <wp:effectExtent l="0" t="0" r="0" b="5715"/>
            <wp:docPr id="1211415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1384935"/>
                    </a:xfrm>
                    <a:prstGeom prst="rect">
                      <a:avLst/>
                    </a:prstGeom>
                    <a:noFill/>
                    <a:ln>
                      <a:noFill/>
                    </a:ln>
                  </pic:spPr>
                </pic:pic>
              </a:graphicData>
            </a:graphic>
          </wp:inline>
        </w:drawing>
      </w:r>
    </w:p>
    <w:p w14:paraId="08B37FF6" w14:textId="77777777" w:rsidR="00D67812" w:rsidRDefault="00D67812"/>
    <w:p w14:paraId="7522F5E7" w14:textId="2FB5D841" w:rsidR="00D67812" w:rsidRPr="00D67812" w:rsidRDefault="00D67812">
      <w:pPr>
        <w:rPr>
          <w:b/>
          <w:bCs/>
        </w:rPr>
      </w:pPr>
      <w:r w:rsidRPr="00D67812">
        <w:rPr>
          <w:b/>
          <w:bCs/>
        </w:rPr>
        <w:t>FINAL</w:t>
      </w:r>
      <w:r w:rsidRPr="00D67812">
        <w:rPr>
          <w:b/>
          <w:bCs/>
        </w:rPr>
        <w:tab/>
      </w:r>
      <w:r w:rsidRPr="00D67812">
        <w:rPr>
          <w:b/>
          <w:bCs/>
        </w:rPr>
        <w:tab/>
      </w:r>
      <w:r w:rsidRPr="00D67812">
        <w:rPr>
          <w:b/>
          <w:bCs/>
        </w:rPr>
        <w:tab/>
      </w:r>
      <w:r w:rsidRPr="00D67812">
        <w:rPr>
          <w:b/>
          <w:bCs/>
        </w:rPr>
        <w:tab/>
      </w:r>
      <w:r w:rsidRPr="00D67812">
        <w:rPr>
          <w:b/>
          <w:bCs/>
        </w:rPr>
        <w:tab/>
      </w:r>
      <w:r w:rsidRPr="00D67812">
        <w:rPr>
          <w:b/>
          <w:bCs/>
        </w:rPr>
        <w:tab/>
      </w:r>
      <w:r w:rsidRPr="00D67812">
        <w:rPr>
          <w:b/>
          <w:bCs/>
        </w:rPr>
        <w:tab/>
      </w:r>
      <w:r w:rsidRPr="00D67812">
        <w:rPr>
          <w:b/>
          <w:bCs/>
        </w:rPr>
        <w:tab/>
        <w:t>28</w:t>
      </w:r>
      <w:r w:rsidRPr="00D67812">
        <w:rPr>
          <w:b/>
          <w:bCs/>
          <w:vertAlign w:val="superscript"/>
        </w:rPr>
        <w:t>th</w:t>
      </w:r>
      <w:r w:rsidRPr="00D67812">
        <w:rPr>
          <w:b/>
          <w:bCs/>
        </w:rPr>
        <w:t xml:space="preserve"> January 2025</w:t>
      </w:r>
    </w:p>
    <w:p w14:paraId="53EAC8AC" w14:textId="77777777" w:rsidR="00D67812" w:rsidRPr="008708DD" w:rsidRDefault="00D67812" w:rsidP="00D67812">
      <w:pPr>
        <w:jc w:val="center"/>
        <w:rPr>
          <w:rFonts w:cs="Times New Roman"/>
          <w:b/>
          <w:sz w:val="28"/>
          <w:szCs w:val="28"/>
        </w:rPr>
      </w:pPr>
      <w:r w:rsidRPr="008708DD">
        <w:rPr>
          <w:rFonts w:cs="Times New Roman"/>
          <w:b/>
          <w:sz w:val="28"/>
          <w:szCs w:val="28"/>
        </w:rPr>
        <w:t xml:space="preserve">YOU ARE HEREBY </w:t>
      </w:r>
      <w:r>
        <w:rPr>
          <w:rFonts w:cs="Times New Roman"/>
          <w:b/>
          <w:sz w:val="28"/>
          <w:szCs w:val="28"/>
        </w:rPr>
        <w:t>SUMMONED</w:t>
      </w:r>
      <w:r w:rsidRPr="008708DD">
        <w:rPr>
          <w:rFonts w:cs="Times New Roman"/>
          <w:b/>
          <w:sz w:val="28"/>
          <w:szCs w:val="28"/>
        </w:rPr>
        <w:t xml:space="preserve"> TO ATTEND</w:t>
      </w:r>
    </w:p>
    <w:p w14:paraId="71214300" w14:textId="77777777" w:rsidR="00D67812" w:rsidRDefault="00D67812" w:rsidP="00D67812">
      <w:pPr>
        <w:jc w:val="center"/>
        <w:rPr>
          <w:rFonts w:cs="Times New Roman"/>
          <w:b/>
          <w:u w:val="single"/>
        </w:rPr>
      </w:pPr>
      <w:r w:rsidRPr="008708DD">
        <w:rPr>
          <w:rFonts w:cs="Times New Roman"/>
          <w:b/>
          <w:bCs/>
          <w:u w:val="single"/>
          <w:lang w:val="en-US"/>
        </w:rPr>
        <w:t xml:space="preserve">A meeting of the </w:t>
      </w:r>
      <w:bookmarkStart w:id="0" w:name="_Hlk157672768"/>
      <w:r w:rsidRPr="008708DD">
        <w:rPr>
          <w:rFonts w:cs="Times New Roman"/>
          <w:b/>
          <w:bCs/>
          <w:u w:val="single"/>
          <w:lang w:val="en-US"/>
        </w:rPr>
        <w:t>CPC Environment, Highways and Transport Committee</w:t>
      </w:r>
      <w:bookmarkEnd w:id="0"/>
      <w:r w:rsidRPr="008708DD">
        <w:rPr>
          <w:rFonts w:cs="Times New Roman"/>
          <w:b/>
          <w:bCs/>
          <w:u w:val="single"/>
          <w:lang w:val="en-US"/>
        </w:rPr>
        <w:t xml:space="preserve"> </w:t>
      </w:r>
      <w:r>
        <w:rPr>
          <w:rFonts w:cs="Times New Roman"/>
          <w:b/>
          <w:bCs/>
          <w:u w:val="single"/>
          <w:lang w:val="en-US"/>
        </w:rPr>
        <w:t xml:space="preserve">which </w:t>
      </w:r>
      <w:r w:rsidRPr="008708DD">
        <w:rPr>
          <w:rFonts w:cs="Times New Roman"/>
          <w:b/>
          <w:bCs/>
          <w:u w:val="single"/>
          <w:lang w:val="en-US"/>
        </w:rPr>
        <w:t xml:space="preserve">will be held on </w:t>
      </w:r>
      <w:r w:rsidRPr="008708DD">
        <w:rPr>
          <w:rFonts w:cs="Times New Roman"/>
          <w:b/>
          <w:u w:val="single"/>
          <w:lang w:val="en-US"/>
        </w:rPr>
        <w:t xml:space="preserve">Thursday </w:t>
      </w:r>
      <w:r>
        <w:rPr>
          <w:rFonts w:cs="Times New Roman"/>
          <w:b/>
          <w:u w:val="single"/>
          <w:lang w:val="en-US"/>
        </w:rPr>
        <w:t>6</w:t>
      </w:r>
      <w:r w:rsidRPr="00FE3DA5">
        <w:rPr>
          <w:rFonts w:cs="Times New Roman"/>
          <w:b/>
          <w:u w:val="single"/>
          <w:vertAlign w:val="superscript"/>
          <w:lang w:val="en-US"/>
        </w:rPr>
        <w:t>th</w:t>
      </w:r>
      <w:r>
        <w:rPr>
          <w:rFonts w:cs="Times New Roman"/>
          <w:b/>
          <w:u w:val="single"/>
          <w:lang w:val="en-US"/>
        </w:rPr>
        <w:t xml:space="preserve"> February </w:t>
      </w:r>
      <w:r w:rsidRPr="008708DD">
        <w:rPr>
          <w:rFonts w:cs="Times New Roman"/>
          <w:b/>
          <w:u w:val="single"/>
          <w:lang w:val="en-US"/>
        </w:rPr>
        <w:t xml:space="preserve">at </w:t>
      </w:r>
      <w:r>
        <w:rPr>
          <w:rFonts w:cs="Times New Roman"/>
          <w:b/>
          <w:u w:val="single"/>
          <w:lang w:val="en-US"/>
        </w:rPr>
        <w:t>8</w:t>
      </w:r>
      <w:r w:rsidRPr="008708DD">
        <w:rPr>
          <w:rFonts w:cs="Times New Roman"/>
          <w:b/>
          <w:u w:val="single"/>
          <w:lang w:val="en-US"/>
        </w:rPr>
        <w:t>.30pm</w:t>
      </w:r>
      <w:r w:rsidRPr="008708DD">
        <w:rPr>
          <w:rFonts w:cs="Times New Roman"/>
          <w:b/>
          <w:u w:val="single"/>
        </w:rPr>
        <w:t xml:space="preserve"> </w:t>
      </w:r>
      <w:r>
        <w:rPr>
          <w:rFonts w:cs="Times New Roman"/>
          <w:b/>
          <w:u w:val="single"/>
        </w:rPr>
        <w:t xml:space="preserve">in the Village Hall, Small Hall, </w:t>
      </w:r>
    </w:p>
    <w:p w14:paraId="24145302" w14:textId="77777777" w:rsidR="00D67812" w:rsidRPr="008708DD" w:rsidRDefault="00D67812" w:rsidP="00D67812">
      <w:pPr>
        <w:jc w:val="center"/>
        <w:rPr>
          <w:rFonts w:cs="Times New Roman"/>
          <w:b/>
          <w:u w:val="single"/>
        </w:rPr>
      </w:pPr>
      <w:r w:rsidRPr="008708DD">
        <w:rPr>
          <w:rFonts w:cs="Times New Roman"/>
          <w:b/>
          <w:u w:val="single"/>
        </w:rPr>
        <w:t>Claygate Village Hall, Church Road</w:t>
      </w:r>
    </w:p>
    <w:p w14:paraId="22961EB3" w14:textId="77777777" w:rsidR="00D67812" w:rsidRDefault="00D67812" w:rsidP="00D67812">
      <w:pPr>
        <w:rPr>
          <w:rFonts w:eastAsia="Times New Roman" w:cs="Times New Roman"/>
          <w:b/>
          <w:bCs/>
          <w:color w:val="000000" w:themeColor="text1"/>
          <w:u w:val="single"/>
        </w:rPr>
      </w:pPr>
    </w:p>
    <w:p w14:paraId="5999F59D" w14:textId="3AC13EE1" w:rsidR="00D67812" w:rsidRPr="008708DD" w:rsidRDefault="00D67812" w:rsidP="00D67812">
      <w:pPr>
        <w:rPr>
          <w:rFonts w:eastAsia="Times New Roman" w:cs="Times New Roman"/>
          <w:b/>
          <w:bCs/>
          <w:color w:val="000000" w:themeColor="text1"/>
          <w:u w:val="single"/>
        </w:rPr>
      </w:pPr>
      <w:r w:rsidRPr="008708DD">
        <w:rPr>
          <w:rFonts w:eastAsia="Times New Roman" w:cs="Times New Roman"/>
          <w:b/>
          <w:bCs/>
          <w:color w:val="000000" w:themeColor="text1"/>
          <w:u w:val="single"/>
        </w:rPr>
        <w:t>Members of the public wishing to speak</w:t>
      </w:r>
    </w:p>
    <w:p w14:paraId="027074C3" w14:textId="77777777" w:rsidR="00D67812" w:rsidRPr="008708DD" w:rsidRDefault="00D67812" w:rsidP="00D67812">
      <w:pPr>
        <w:shd w:val="clear" w:color="auto" w:fill="FFFFFF"/>
        <w:spacing w:after="75"/>
        <w:rPr>
          <w:rFonts w:eastAsia="Times New Roman" w:cs="Times New Roman"/>
          <w:color w:val="000000" w:themeColor="text1"/>
          <w:lang w:eastAsia="en-GB"/>
        </w:rPr>
      </w:pPr>
      <w:r w:rsidRPr="008708DD">
        <w:rPr>
          <w:rFonts w:eastAsia="Times New Roman" w:cs="Times New Roman"/>
          <w:color w:val="000000" w:themeColor="text1"/>
        </w:rPr>
        <w:t xml:space="preserve">The meeting is open to the public and press. A quarter of an hour has been reserved for members of the public to address the Council, for three minutes each, on any subject relevant to the agenda. In order to address the meeting, we would appreciate you contacting the Parish Clerk </w:t>
      </w:r>
      <w:r>
        <w:rPr>
          <w:rFonts w:eastAsia="Times New Roman" w:cs="Times New Roman"/>
          <w:color w:val="000000" w:themeColor="text1"/>
        </w:rPr>
        <w:t xml:space="preserve">– who will allocate a slot - </w:t>
      </w:r>
      <w:r w:rsidRPr="008708DD">
        <w:rPr>
          <w:rFonts w:eastAsia="Times New Roman" w:cs="Times New Roman"/>
          <w:color w:val="000000" w:themeColor="text1"/>
        </w:rPr>
        <w:t xml:space="preserve">before 11am on the day of the meeting. All meetings will operate to our Privacy Policy which can be found at </w:t>
      </w:r>
      <w:hyperlink r:id="rId5" w:history="1">
        <w:r w:rsidRPr="008708DD">
          <w:rPr>
            <w:rFonts w:eastAsia="Times New Roman" w:cs="Times New Roman"/>
            <w:color w:val="000000" w:themeColor="text1"/>
            <w:u w:val="single"/>
          </w:rPr>
          <w:t>www.claygateparishcouncil.gov.uk</w:t>
        </w:r>
      </w:hyperlink>
      <w:r w:rsidRPr="008708DD">
        <w:rPr>
          <w:rFonts w:eastAsia="Times New Roman" w:cs="Times New Roman"/>
          <w:color w:val="000000" w:themeColor="text1"/>
        </w:rPr>
        <w:t>.</w:t>
      </w:r>
    </w:p>
    <w:p w14:paraId="2F3BFF75" w14:textId="77777777" w:rsidR="00D67812" w:rsidRPr="008708DD" w:rsidRDefault="00D67812" w:rsidP="00D67812">
      <w:pPr>
        <w:rPr>
          <w:rFonts w:eastAsia="Times New Roman" w:cs="Times New Roman"/>
          <w:color w:val="000000" w:themeColor="text1"/>
        </w:rPr>
      </w:pPr>
      <w:r w:rsidRPr="008708DD">
        <w:rPr>
          <w:rFonts w:eastAsia="Times New Roman" w:cs="Times New Roman"/>
          <w:color w:val="000000" w:themeColor="text1"/>
        </w:rPr>
        <w:t xml:space="preserve">Please note that the capacity of the hall is limited, and places will be allocated on a first come first served basis. Doors will open at </w:t>
      </w:r>
      <w:r>
        <w:rPr>
          <w:rFonts w:eastAsia="Times New Roman" w:cs="Times New Roman"/>
          <w:color w:val="000000" w:themeColor="text1"/>
        </w:rPr>
        <w:t>8</w:t>
      </w:r>
      <w:r w:rsidRPr="008708DD">
        <w:rPr>
          <w:rFonts w:eastAsia="Times New Roman" w:cs="Times New Roman"/>
          <w:color w:val="000000" w:themeColor="text1"/>
        </w:rPr>
        <w:t>.20pm.</w:t>
      </w:r>
    </w:p>
    <w:p w14:paraId="2BC40233" w14:textId="77777777" w:rsidR="00D67812" w:rsidRPr="008708DD" w:rsidRDefault="00D67812" w:rsidP="00D67812">
      <w:pPr>
        <w:rPr>
          <w:rFonts w:eastAsia="Times New Roman" w:cs="Times New Roman"/>
          <w:color w:val="000000" w:themeColor="text1"/>
        </w:rPr>
      </w:pPr>
      <w:r w:rsidRPr="008708DD">
        <w:rPr>
          <w:rFonts w:eastAsia="Times New Roman" w:cs="Times New Roman"/>
          <w:b/>
          <w:bCs/>
          <w:color w:val="000000" w:themeColor="text1"/>
          <w:u w:val="single"/>
        </w:rPr>
        <w:t>Covid 19</w:t>
      </w:r>
    </w:p>
    <w:p w14:paraId="19952F14" w14:textId="77777777" w:rsidR="00D67812" w:rsidRPr="008708DD" w:rsidRDefault="00D67812" w:rsidP="00D67812">
      <w:pPr>
        <w:rPr>
          <w:rFonts w:eastAsia="Times New Roman" w:cs="Times New Roman"/>
          <w:color w:val="000000" w:themeColor="text1"/>
        </w:rPr>
      </w:pPr>
      <w:r w:rsidRPr="008708DD">
        <w:rPr>
          <w:rFonts w:eastAsia="Times New Roman" w:cs="Times New Roman"/>
          <w:color w:val="000000" w:themeColor="text1"/>
        </w:rPr>
        <w:t>If attendees have any of the main symptoms of Covid-19 and/or have tested positive to Covid prior to the meeting, you should not attend. Please refer to www.gov.uk for full guidelines.</w:t>
      </w:r>
    </w:p>
    <w:p w14:paraId="0B3BCFDC" w14:textId="77777777" w:rsidR="00D67812" w:rsidRPr="00FE3DA5" w:rsidRDefault="00D67812" w:rsidP="00D67812">
      <w:pPr>
        <w:rPr>
          <w:rFonts w:cs="Times New Roman"/>
          <w:b/>
          <w:bCs/>
        </w:rPr>
      </w:pPr>
      <w:r w:rsidRPr="00FE3DA5">
        <w:rPr>
          <w:rFonts w:cs="Times New Roman"/>
          <w:b/>
          <w:bCs/>
        </w:rPr>
        <w:t>Dawn Lacey</w:t>
      </w:r>
    </w:p>
    <w:p w14:paraId="10A1EA3D" w14:textId="77777777" w:rsidR="00D67812" w:rsidRPr="00FE3DA5" w:rsidRDefault="00D67812" w:rsidP="00D67812">
      <w:pPr>
        <w:rPr>
          <w:rFonts w:cs="Times New Roman"/>
          <w:b/>
          <w:bCs/>
        </w:rPr>
      </w:pPr>
      <w:r w:rsidRPr="00FE3DA5">
        <w:rPr>
          <w:rFonts w:cs="Times New Roman"/>
          <w:b/>
          <w:bCs/>
        </w:rPr>
        <w:t>Clerk &amp; Responsible Financial Officer</w:t>
      </w:r>
    </w:p>
    <w:p w14:paraId="2EA3EC4B" w14:textId="77777777" w:rsidR="00D67812" w:rsidRPr="008708DD" w:rsidRDefault="00D67812" w:rsidP="00D67812">
      <w:pPr>
        <w:jc w:val="center"/>
        <w:rPr>
          <w:rFonts w:cs="Times New Roman"/>
          <w:b/>
          <w:bCs/>
        </w:rPr>
      </w:pPr>
      <w:r w:rsidRPr="008708DD">
        <w:rPr>
          <w:rFonts w:cs="Times New Roman"/>
          <w:b/>
          <w:bCs/>
        </w:rPr>
        <w:t>AGENDA</w:t>
      </w:r>
    </w:p>
    <w:p w14:paraId="61ACD3AF" w14:textId="77777777" w:rsidR="00D67812" w:rsidRPr="008708DD" w:rsidRDefault="00D67812" w:rsidP="00D67812"/>
    <w:p w14:paraId="3E41C3A1" w14:textId="77777777" w:rsidR="00D67812" w:rsidRPr="008708DD" w:rsidRDefault="00D67812" w:rsidP="00D67812">
      <w:r w:rsidRPr="008708DD">
        <w:t>1)</w:t>
      </w:r>
      <w:r w:rsidRPr="008708DD">
        <w:tab/>
        <w:t>Apologies for absence</w:t>
      </w:r>
    </w:p>
    <w:p w14:paraId="7BFAD645" w14:textId="77777777" w:rsidR="00D67812" w:rsidRPr="008708DD" w:rsidRDefault="00D67812" w:rsidP="00D67812">
      <w:r w:rsidRPr="008708DD">
        <w:t>2)</w:t>
      </w:r>
      <w:r w:rsidRPr="008708DD">
        <w:tab/>
        <w:t>Declarations of Interest in items in the agenda.</w:t>
      </w:r>
    </w:p>
    <w:p w14:paraId="60FB0CA6" w14:textId="77777777" w:rsidR="00D67812" w:rsidRPr="008708DD" w:rsidRDefault="00D67812" w:rsidP="00D67812">
      <w:pPr>
        <w:ind w:left="720" w:hanging="720"/>
      </w:pPr>
      <w:r>
        <w:t>3</w:t>
      </w:r>
      <w:r w:rsidRPr="008708DD">
        <w:t>)</w:t>
      </w:r>
      <w:r w:rsidRPr="008708DD">
        <w:tab/>
        <w:t xml:space="preserve">To confirm the minutes of the previous Environment, Highways and Transportation Committee meeting held on Thursday </w:t>
      </w:r>
      <w:r>
        <w:t>12</w:t>
      </w:r>
      <w:r w:rsidRPr="00FE3DA5">
        <w:rPr>
          <w:vertAlign w:val="superscript"/>
        </w:rPr>
        <w:t>th</w:t>
      </w:r>
      <w:r>
        <w:t xml:space="preserve"> December</w:t>
      </w:r>
      <w:r w:rsidRPr="008708DD">
        <w:t xml:space="preserve"> 2024</w:t>
      </w:r>
    </w:p>
    <w:p w14:paraId="1A21389D" w14:textId="77777777" w:rsidR="00D67812" w:rsidRDefault="00D67812" w:rsidP="00D67812">
      <w:r>
        <w:t>4</w:t>
      </w:r>
      <w:r w:rsidRPr="008708DD">
        <w:t>)</w:t>
      </w:r>
      <w:r w:rsidRPr="008708DD">
        <w:tab/>
        <w:t>To report on the actioning of items from the previous meetings.</w:t>
      </w:r>
      <w:r>
        <w:t xml:space="preserve"> (Appendix 1)</w:t>
      </w:r>
    </w:p>
    <w:p w14:paraId="6633AE23" w14:textId="77777777" w:rsidR="00D67812" w:rsidRDefault="00D67812" w:rsidP="00D67812">
      <w:r>
        <w:t>5)</w:t>
      </w:r>
      <w:r>
        <w:tab/>
        <w:t xml:space="preserve">To receive a report from Speed Watch – Mark </w:t>
      </w:r>
      <w:proofErr w:type="spellStart"/>
      <w:r>
        <w:t>Tymieniecki</w:t>
      </w:r>
      <w:proofErr w:type="spellEnd"/>
    </w:p>
    <w:p w14:paraId="67AC5153" w14:textId="77777777" w:rsidR="00D67812" w:rsidRDefault="00D67812" w:rsidP="00D67812">
      <w:pPr>
        <w:ind w:left="720" w:hanging="720"/>
      </w:pPr>
      <w:r>
        <w:lastRenderedPageBreak/>
        <w:t>6)</w:t>
      </w:r>
      <w:r>
        <w:tab/>
        <w:t>To Review the existence of the Two Working Groups – Environment and Sustainability Group and Transport and Parking Group</w:t>
      </w:r>
    </w:p>
    <w:p w14:paraId="58B8CA79" w14:textId="77777777" w:rsidR="00D67812" w:rsidRDefault="00D67812" w:rsidP="00D67812">
      <w:pPr>
        <w:ind w:left="720" w:hanging="720"/>
      </w:pPr>
      <w:r>
        <w:t xml:space="preserve">7)  </w:t>
      </w:r>
      <w:r>
        <w:tab/>
        <w:t>To Consider a Revision of the Committee’s Remit as Per the Proposal Submitted by Cllr Bray [Appx 2]</w:t>
      </w:r>
    </w:p>
    <w:p w14:paraId="443C5E52" w14:textId="77777777" w:rsidR="00D67812" w:rsidRDefault="00D67812" w:rsidP="00D67812">
      <w:pPr>
        <w:ind w:left="720" w:hanging="720"/>
      </w:pPr>
      <w:r>
        <w:t>8)</w:t>
      </w:r>
      <w:r>
        <w:tab/>
        <w:t>To Review the Current Position as Regards the Local Street Improvement Plan Being Worked on by Both SCC &amp; EBC &amp; Agree Appropriate Actions</w:t>
      </w:r>
    </w:p>
    <w:p w14:paraId="5AFB4BE0" w14:textId="77777777" w:rsidR="00D67812" w:rsidRDefault="00D67812" w:rsidP="00D67812">
      <w:r>
        <w:t>9)</w:t>
      </w:r>
      <w:r>
        <w:tab/>
        <w:t xml:space="preserve">To receive a report from the Environment and Sustainability Group </w:t>
      </w:r>
    </w:p>
    <w:p w14:paraId="759AB347" w14:textId="77777777" w:rsidR="00D67812" w:rsidRDefault="00D67812" w:rsidP="00D67812">
      <w:r>
        <w:tab/>
        <w:t>a: Action Plan</w:t>
      </w:r>
    </w:p>
    <w:p w14:paraId="4ADCA201" w14:textId="77777777" w:rsidR="00D67812" w:rsidRDefault="00D67812" w:rsidP="00D67812">
      <w:r>
        <w:tab/>
        <w:t>b: Peter Stevenson report</w:t>
      </w:r>
    </w:p>
    <w:p w14:paraId="0D3FD9E8" w14:textId="77777777" w:rsidR="00D67812" w:rsidRDefault="00D67812" w:rsidP="00D67812">
      <w:r>
        <w:t>10)</w:t>
      </w:r>
      <w:r>
        <w:tab/>
        <w:t>To receive a report from Transport and Parking Group</w:t>
      </w:r>
    </w:p>
    <w:p w14:paraId="65974F14" w14:textId="77777777" w:rsidR="00D67812" w:rsidRDefault="00D67812" w:rsidP="00D67812">
      <w:r>
        <w:tab/>
        <w:t>a: Action Plan</w:t>
      </w:r>
    </w:p>
    <w:p w14:paraId="34A29FB1" w14:textId="204871AC" w:rsidR="00D67812" w:rsidRDefault="00D67812" w:rsidP="00D67812">
      <w:r>
        <w:tab/>
        <w:t>b: Ben Full report</w:t>
      </w:r>
    </w:p>
    <w:p w14:paraId="6E3A128E" w14:textId="77777777" w:rsidR="00D67812" w:rsidRDefault="00D67812" w:rsidP="00D67812">
      <w:r>
        <w:t xml:space="preserve">11) </w:t>
      </w:r>
      <w:r>
        <w:tab/>
        <w:t>To Note The SCC Countryside Visitor Survey &amp; Agree Appropriate Actions</w:t>
      </w:r>
    </w:p>
    <w:p w14:paraId="44E6C0B4" w14:textId="77777777" w:rsidR="00D67812" w:rsidRDefault="00D67812" w:rsidP="00D67812">
      <w:r>
        <w:t>12)</w:t>
      </w:r>
      <w:r>
        <w:tab/>
        <w:t xml:space="preserve"> To Note The </w:t>
      </w:r>
      <w:r>
        <w:rPr>
          <w:rFonts w:ascii="Calibri" w:hAnsi="Calibri" w:cs="Calibri"/>
          <w:lang w:val="en-US" w:eastAsia="en-GB"/>
          <w14:ligatures w14:val="none"/>
        </w:rPr>
        <w:t>South East Draft Transport Strategy Consultation &amp; Agree Appropriate Actions</w:t>
      </w:r>
    </w:p>
    <w:p w14:paraId="637BA19D" w14:textId="77777777" w:rsidR="00D67812" w:rsidRDefault="00D67812" w:rsidP="00D67812">
      <w:pPr>
        <w:ind w:left="720" w:hanging="720"/>
      </w:pPr>
      <w:r>
        <w:t>13)</w:t>
      </w:r>
      <w:r>
        <w:tab/>
        <w:t>To Note the Email received from SALC, dated 15/01/25, Rr: The LARA Programme and to Consider Our Involvement</w:t>
      </w:r>
    </w:p>
    <w:p w14:paraId="18F3F747" w14:textId="77777777" w:rsidR="00D67812" w:rsidRDefault="00D67812" w:rsidP="00D67812">
      <w:pPr>
        <w:ind w:left="720" w:hanging="720"/>
      </w:pPr>
      <w:r>
        <w:t>14)</w:t>
      </w:r>
      <w:r>
        <w:tab/>
        <w:t>To Note the Consultation from Transport for the South East re: Draft Transport Study and to Consider our Approach</w:t>
      </w:r>
    </w:p>
    <w:p w14:paraId="62622034" w14:textId="77777777" w:rsidR="00D67812" w:rsidRDefault="00D67812" w:rsidP="00D67812">
      <w:pPr>
        <w:ind w:left="720" w:hanging="720"/>
      </w:pPr>
      <w:r>
        <w:t>15)</w:t>
      </w:r>
      <w:r>
        <w:tab/>
        <w:t>To discuss and agree the Installation of a Brash Pile for the Firs Verge</w:t>
      </w:r>
    </w:p>
    <w:p w14:paraId="697A5AAE" w14:textId="77777777" w:rsidR="00D67812" w:rsidRDefault="00D67812" w:rsidP="00D67812">
      <w:pPr>
        <w:ind w:left="720" w:hanging="720"/>
      </w:pPr>
      <w:r>
        <w:t>16)</w:t>
      </w:r>
      <w:r>
        <w:tab/>
        <w:t>Update on the Bench at the Claygate Parade</w:t>
      </w:r>
    </w:p>
    <w:p w14:paraId="15F5C5B7" w14:textId="77777777" w:rsidR="00D67812" w:rsidRDefault="00D67812" w:rsidP="00D67812">
      <w:pPr>
        <w:ind w:left="720" w:hanging="720"/>
      </w:pPr>
      <w:r>
        <w:t>17)</w:t>
      </w:r>
      <w:r>
        <w:tab/>
        <w:t>To give an update on Dropping the Kerb at the West End of the Claygate Parade</w:t>
      </w:r>
    </w:p>
    <w:p w14:paraId="10AEC4AA" w14:textId="77777777" w:rsidR="00D67812" w:rsidRDefault="00D67812" w:rsidP="00D67812">
      <w:pPr>
        <w:ind w:left="720" w:hanging="720"/>
      </w:pPr>
      <w:r>
        <w:t>18)</w:t>
      </w:r>
      <w:r>
        <w:tab/>
        <w:t>To give an update on the replacement of the Bridge at Claygate Train Station</w:t>
      </w:r>
    </w:p>
    <w:p w14:paraId="0C16459E" w14:textId="5B4F48A4" w:rsidR="00FD22C8" w:rsidRDefault="00FD22C8" w:rsidP="00D67812">
      <w:pPr>
        <w:ind w:left="720" w:hanging="720"/>
      </w:pPr>
      <w:r>
        <w:t>19)</w:t>
      </w:r>
      <w:r>
        <w:tab/>
        <w:t xml:space="preserve">To discuss the frequency of Trains in Claygate </w:t>
      </w:r>
    </w:p>
    <w:p w14:paraId="3CBDCBED" w14:textId="34117AF4" w:rsidR="00D67812" w:rsidRDefault="00E27E20" w:rsidP="00D67812">
      <w:r>
        <w:t>20</w:t>
      </w:r>
      <w:r w:rsidR="00D67812">
        <w:t>)</w:t>
      </w:r>
      <w:r w:rsidR="00D67812">
        <w:tab/>
        <w:t xml:space="preserve">To give an update on the Surrey Rights of Way Improvement Plan Consultation (Appx </w:t>
      </w:r>
      <w:r>
        <w:t>3</w:t>
      </w:r>
      <w:r w:rsidR="00D67812">
        <w:t>)</w:t>
      </w:r>
    </w:p>
    <w:p w14:paraId="760DEC14" w14:textId="1FA5375A" w:rsidR="00D67812" w:rsidRDefault="00D67812" w:rsidP="00D67812">
      <w:pPr>
        <w:ind w:left="720" w:hanging="720"/>
      </w:pPr>
      <w:r>
        <w:t>2</w:t>
      </w:r>
      <w:r w:rsidR="00E27E20">
        <w:t>1</w:t>
      </w:r>
      <w:r>
        <w:t>)</w:t>
      </w:r>
      <w:r>
        <w:tab/>
        <w:t>To Review the Matter of The Green Opposite the Swan &amp; Agree Appropriate Actions</w:t>
      </w:r>
    </w:p>
    <w:p w14:paraId="0F26ABE3" w14:textId="32B960C5" w:rsidR="00D67812" w:rsidRDefault="00D67812" w:rsidP="00D67812">
      <w:pPr>
        <w:ind w:left="720" w:hanging="720"/>
      </w:pPr>
      <w:r>
        <w:t>2</w:t>
      </w:r>
      <w:r w:rsidR="00E27E20">
        <w:t>2</w:t>
      </w:r>
      <w:r>
        <w:t>)</w:t>
      </w:r>
      <w:r>
        <w:tab/>
        <w:t xml:space="preserve">To discuss adding the Claygate Dustbin Collection Schedule to the next edition of the Courier </w:t>
      </w:r>
    </w:p>
    <w:p w14:paraId="599CD73D" w14:textId="0FC88FD5" w:rsidR="00D67812" w:rsidRDefault="00D67812" w:rsidP="00D67812">
      <w:pPr>
        <w:ind w:left="720" w:hanging="720"/>
      </w:pPr>
      <w:r>
        <w:t>2</w:t>
      </w:r>
      <w:r w:rsidR="00E27E20">
        <w:t>3</w:t>
      </w:r>
      <w:r>
        <w:t>)</w:t>
      </w:r>
      <w:r>
        <w:tab/>
        <w:t>To plan and agree the organisation of the next litter pick scheduled to take place on Saturday 25</w:t>
      </w:r>
      <w:r w:rsidRPr="007B0D0B">
        <w:rPr>
          <w:vertAlign w:val="superscript"/>
        </w:rPr>
        <w:t>th</w:t>
      </w:r>
      <w:r>
        <w:t xml:space="preserve"> April</w:t>
      </w:r>
    </w:p>
    <w:p w14:paraId="70FA2CB4" w14:textId="41132E08" w:rsidR="00D67812" w:rsidRDefault="00D67812" w:rsidP="00D67812">
      <w:pPr>
        <w:ind w:left="720" w:hanging="720"/>
      </w:pPr>
      <w:r>
        <w:t>2</w:t>
      </w:r>
      <w:r w:rsidR="00E27E20">
        <w:t>4</w:t>
      </w:r>
      <w:r>
        <w:t>)</w:t>
      </w:r>
      <w:r>
        <w:tab/>
        <w:t xml:space="preserve">To discuss the quote and continuation of the supply of Hanging Baskets and Troughs with EBC (Appx </w:t>
      </w:r>
      <w:r w:rsidR="00E27E20">
        <w:t>4</w:t>
      </w:r>
      <w:r>
        <w:t>)</w:t>
      </w:r>
    </w:p>
    <w:p w14:paraId="4891E4A9" w14:textId="18FF8054" w:rsidR="00D67812" w:rsidRDefault="00D67812" w:rsidP="00D67812">
      <w:pPr>
        <w:ind w:left="720" w:hanging="720"/>
      </w:pPr>
      <w:r>
        <w:t>2</w:t>
      </w:r>
      <w:r w:rsidR="00E27E20">
        <w:t>5</w:t>
      </w:r>
      <w:r>
        <w:t>)</w:t>
      </w:r>
      <w:r>
        <w:tab/>
        <w:t>Matters for Information Purposes only</w:t>
      </w:r>
    </w:p>
    <w:p w14:paraId="1FFDF732" w14:textId="76BE4228" w:rsidR="00D67812" w:rsidRDefault="00D67812" w:rsidP="00D67812">
      <w:pPr>
        <w:ind w:left="720" w:hanging="720"/>
      </w:pPr>
      <w:r>
        <w:t>2</w:t>
      </w:r>
      <w:r w:rsidR="00E27E20">
        <w:t>6</w:t>
      </w:r>
      <w:r>
        <w:t>)</w:t>
      </w:r>
      <w:r>
        <w:tab/>
        <w:t>Date of next meeting:  Thursday 24</w:t>
      </w:r>
      <w:r w:rsidRPr="007B0D0B">
        <w:rPr>
          <w:vertAlign w:val="superscript"/>
        </w:rPr>
        <w:t>th</w:t>
      </w:r>
      <w:r>
        <w:t xml:space="preserve"> April, Claygate Village Hall, Small Hall, Church Road, Claygate  KT10 0JP – 8.30pm</w:t>
      </w:r>
    </w:p>
    <w:p w14:paraId="557EAFDA" w14:textId="77777777" w:rsidR="00D67812" w:rsidRDefault="00D67812" w:rsidP="00D67812">
      <w:pPr>
        <w:ind w:left="720" w:hanging="720"/>
      </w:pPr>
    </w:p>
    <w:p w14:paraId="78D89184" w14:textId="77777777" w:rsidR="00D67812" w:rsidRPr="008708DD" w:rsidRDefault="00D67812" w:rsidP="00D67812">
      <w:pPr>
        <w:ind w:left="720" w:hanging="720"/>
      </w:pPr>
      <w:r w:rsidRPr="008708DD">
        <w:t>MEETING:</w:t>
      </w:r>
      <w:r w:rsidRPr="008708DD">
        <w:tab/>
        <w:t>CPC Environment, Highways and Transport Committee</w:t>
      </w:r>
    </w:p>
    <w:p w14:paraId="27536054" w14:textId="77777777" w:rsidR="00D67812" w:rsidRPr="008708DD" w:rsidRDefault="00D67812" w:rsidP="00D67812">
      <w:pPr>
        <w:ind w:left="720" w:hanging="720"/>
      </w:pPr>
      <w:r w:rsidRPr="008708DD">
        <w:t>VENUE:</w:t>
      </w:r>
      <w:r w:rsidRPr="008708DD">
        <w:tab/>
        <w:t>Small Hall, Village Hall, Church Road, Claygate, KT10 0LJ</w:t>
      </w:r>
    </w:p>
    <w:p w14:paraId="44A3353B" w14:textId="77777777" w:rsidR="00D67812" w:rsidRPr="008708DD" w:rsidRDefault="00D67812" w:rsidP="00D67812">
      <w:pPr>
        <w:ind w:left="720" w:hanging="720"/>
      </w:pPr>
      <w:r w:rsidRPr="008708DD">
        <w:t>DATE:</w:t>
      </w:r>
      <w:r w:rsidRPr="008708DD">
        <w:tab/>
      </w:r>
      <w:r w:rsidRPr="008708DD">
        <w:tab/>
        <w:t xml:space="preserve">Thursday </w:t>
      </w:r>
      <w:r>
        <w:t>6</w:t>
      </w:r>
      <w:r w:rsidRPr="007B0D0B">
        <w:rPr>
          <w:vertAlign w:val="superscript"/>
        </w:rPr>
        <w:t>th</w:t>
      </w:r>
      <w:r>
        <w:t xml:space="preserve"> February 2025</w:t>
      </w:r>
    </w:p>
    <w:p w14:paraId="443DF38C" w14:textId="77777777" w:rsidR="00D67812" w:rsidRPr="008708DD" w:rsidRDefault="00D67812" w:rsidP="00D67812">
      <w:pPr>
        <w:ind w:left="720" w:hanging="720"/>
      </w:pPr>
      <w:r w:rsidRPr="008708DD">
        <w:t>TIME:</w:t>
      </w:r>
      <w:r w:rsidRPr="008708DD">
        <w:tab/>
      </w:r>
      <w:r w:rsidRPr="008708DD">
        <w:tab/>
      </w:r>
      <w:r>
        <w:t>8</w:t>
      </w:r>
      <w:r w:rsidRPr="008708DD">
        <w:t>.30pm</w:t>
      </w:r>
    </w:p>
    <w:p w14:paraId="6E31485B" w14:textId="77777777" w:rsidR="00D67812" w:rsidRDefault="00D67812" w:rsidP="00D67812">
      <w:pPr>
        <w:ind w:left="720" w:hanging="720"/>
      </w:pPr>
    </w:p>
    <w:p w14:paraId="193C7BFB" w14:textId="77777777" w:rsidR="00D67812" w:rsidRDefault="00D67812" w:rsidP="00D67812">
      <w:pPr>
        <w:ind w:left="720" w:hanging="720"/>
      </w:pPr>
    </w:p>
    <w:p w14:paraId="2FCF911F" w14:textId="77777777" w:rsidR="00D67812" w:rsidRDefault="00D67812" w:rsidP="00D67812">
      <w:pPr>
        <w:ind w:left="720" w:hanging="720"/>
      </w:pPr>
    </w:p>
    <w:p w14:paraId="7D7753B4" w14:textId="77777777" w:rsidR="00D67812" w:rsidRDefault="00D67812" w:rsidP="00D67812">
      <w:pPr>
        <w:ind w:left="720" w:hanging="720"/>
      </w:pPr>
    </w:p>
    <w:p w14:paraId="6FEC7515" w14:textId="77777777" w:rsidR="00D67812" w:rsidRDefault="00D67812" w:rsidP="00D67812">
      <w:pPr>
        <w:ind w:left="720" w:hanging="720"/>
      </w:pPr>
    </w:p>
    <w:p w14:paraId="13436E8C" w14:textId="77777777" w:rsidR="00D67812" w:rsidRDefault="00D67812" w:rsidP="00D67812">
      <w:pPr>
        <w:ind w:left="720" w:hanging="720"/>
      </w:pPr>
    </w:p>
    <w:p w14:paraId="6FAD7048" w14:textId="77777777" w:rsidR="00D67812" w:rsidRDefault="00D67812" w:rsidP="00D67812">
      <w:pPr>
        <w:ind w:left="720" w:hanging="720"/>
      </w:pPr>
    </w:p>
    <w:p w14:paraId="463BC5B9" w14:textId="77777777" w:rsidR="00D67812" w:rsidRDefault="00D67812" w:rsidP="00D67812">
      <w:pPr>
        <w:ind w:left="720" w:hanging="720"/>
      </w:pPr>
    </w:p>
    <w:p w14:paraId="3E393AD3" w14:textId="77777777" w:rsidR="00D67812" w:rsidRDefault="00D67812" w:rsidP="00D67812">
      <w:pPr>
        <w:ind w:left="720" w:hanging="720"/>
      </w:pPr>
    </w:p>
    <w:p w14:paraId="768CC1C9" w14:textId="77777777" w:rsidR="00D67812" w:rsidRDefault="00D67812" w:rsidP="00D67812">
      <w:pPr>
        <w:ind w:left="720" w:hanging="720"/>
      </w:pPr>
    </w:p>
    <w:p w14:paraId="5C65FEF5" w14:textId="77777777" w:rsidR="00D67812" w:rsidRDefault="00D67812" w:rsidP="00D67812">
      <w:pPr>
        <w:ind w:left="720" w:hanging="720"/>
      </w:pPr>
    </w:p>
    <w:p w14:paraId="315CD753" w14:textId="77777777" w:rsidR="00D67812" w:rsidRDefault="00D67812" w:rsidP="00D67812">
      <w:pPr>
        <w:ind w:left="720" w:hanging="720"/>
      </w:pPr>
    </w:p>
    <w:p w14:paraId="67A1EF6C" w14:textId="77777777" w:rsidR="00D67812" w:rsidRDefault="00D67812" w:rsidP="00D67812">
      <w:pPr>
        <w:ind w:left="720" w:hanging="720"/>
      </w:pPr>
    </w:p>
    <w:p w14:paraId="0166EC9F" w14:textId="77777777" w:rsidR="00D67812" w:rsidRDefault="00D67812" w:rsidP="00D67812">
      <w:pPr>
        <w:ind w:left="720" w:hanging="720"/>
      </w:pPr>
    </w:p>
    <w:p w14:paraId="0BCF7F97" w14:textId="77777777" w:rsidR="00D67812" w:rsidRDefault="00D67812" w:rsidP="00D67812">
      <w:pPr>
        <w:ind w:left="720" w:hanging="720"/>
      </w:pPr>
    </w:p>
    <w:p w14:paraId="6C4B929A" w14:textId="77777777" w:rsidR="00D67812" w:rsidRDefault="00D67812" w:rsidP="00D67812">
      <w:pPr>
        <w:ind w:left="720" w:hanging="720"/>
      </w:pPr>
    </w:p>
    <w:p w14:paraId="0F710A25" w14:textId="77777777" w:rsidR="00D67812" w:rsidRDefault="00D67812" w:rsidP="00D67812">
      <w:pPr>
        <w:ind w:left="720" w:hanging="720"/>
      </w:pPr>
    </w:p>
    <w:p w14:paraId="3188F923" w14:textId="77777777" w:rsidR="00D67812" w:rsidRDefault="00D67812" w:rsidP="00D67812">
      <w:pPr>
        <w:ind w:left="720" w:hanging="720"/>
      </w:pPr>
    </w:p>
    <w:p w14:paraId="6A5DA100" w14:textId="77777777" w:rsidR="00D67812" w:rsidRDefault="00D67812" w:rsidP="00D67812">
      <w:pPr>
        <w:ind w:left="720" w:hanging="720"/>
      </w:pPr>
    </w:p>
    <w:p w14:paraId="1AC73843" w14:textId="77777777" w:rsidR="00D67812" w:rsidRDefault="00D67812" w:rsidP="00D67812">
      <w:pPr>
        <w:ind w:left="720" w:hanging="720"/>
      </w:pPr>
    </w:p>
    <w:p w14:paraId="35CF7E22" w14:textId="77777777" w:rsidR="00D67812" w:rsidRDefault="00D67812" w:rsidP="00D67812">
      <w:pPr>
        <w:ind w:left="720" w:hanging="720"/>
      </w:pPr>
    </w:p>
    <w:p w14:paraId="0A419AD3" w14:textId="77777777" w:rsidR="00D67812" w:rsidRDefault="00D67812" w:rsidP="00D67812">
      <w:pPr>
        <w:ind w:left="720" w:hanging="720"/>
      </w:pPr>
    </w:p>
    <w:p w14:paraId="70D0748E" w14:textId="77777777" w:rsidR="00D67812" w:rsidRDefault="00D67812" w:rsidP="00D67812">
      <w:pPr>
        <w:ind w:left="720" w:hanging="720"/>
      </w:pPr>
    </w:p>
    <w:p w14:paraId="0F13DD30" w14:textId="77777777" w:rsidR="00D67812" w:rsidRDefault="00D67812" w:rsidP="00D67812">
      <w:pPr>
        <w:ind w:left="720" w:hanging="720"/>
      </w:pPr>
    </w:p>
    <w:p w14:paraId="4C86F333" w14:textId="77777777" w:rsidR="00D67812" w:rsidRDefault="00D67812" w:rsidP="00D67812">
      <w:pPr>
        <w:ind w:left="720" w:hanging="720"/>
      </w:pPr>
    </w:p>
    <w:p w14:paraId="02B600A4" w14:textId="77777777" w:rsidR="00D67812" w:rsidRDefault="00D67812" w:rsidP="00D67812">
      <w:pPr>
        <w:ind w:left="720" w:hanging="720"/>
      </w:pPr>
    </w:p>
    <w:p w14:paraId="7E79FC39" w14:textId="77777777" w:rsidR="00D67812" w:rsidRDefault="00D67812" w:rsidP="00D67812">
      <w:pPr>
        <w:ind w:left="720" w:hanging="720"/>
      </w:pPr>
    </w:p>
    <w:p w14:paraId="05155D30" w14:textId="6757AEB8" w:rsidR="00D67812" w:rsidRDefault="00D67812" w:rsidP="00D67812">
      <w:pPr>
        <w:ind w:left="720" w:hanging="720"/>
        <w:rPr>
          <w:b/>
          <w:bCs/>
        </w:rPr>
      </w:pPr>
      <w:r>
        <w:rPr>
          <w:b/>
          <w:bCs/>
        </w:rPr>
        <w:t>APPENDICES:</w:t>
      </w:r>
    </w:p>
    <w:p w14:paraId="2B933515" w14:textId="6B875AB2" w:rsidR="00D67812" w:rsidRDefault="00D67812" w:rsidP="00D67812">
      <w:pPr>
        <w:ind w:left="720" w:hanging="720"/>
      </w:pPr>
      <w:r>
        <w:rPr>
          <w:b/>
          <w:bCs/>
        </w:rPr>
        <w:t>Appendix 1:</w:t>
      </w:r>
      <w:r>
        <w:rPr>
          <w:b/>
          <w:bCs/>
        </w:rPr>
        <w:tab/>
      </w:r>
      <w:r>
        <w:t>Actions from previous meeting</w:t>
      </w:r>
    </w:p>
    <w:p w14:paraId="5AF731EB" w14:textId="14887A8E" w:rsidR="00D67812" w:rsidRDefault="00D67812" w:rsidP="00D67812">
      <w:pPr>
        <w:ind w:left="720" w:hanging="720"/>
      </w:pPr>
      <w:r w:rsidRPr="00D67812">
        <w:rPr>
          <w:b/>
          <w:bCs/>
        </w:rPr>
        <w:t>Appendix 2:</w:t>
      </w:r>
      <w:r>
        <w:tab/>
        <w:t>Revision of the Committee’s Remit</w:t>
      </w:r>
    </w:p>
    <w:p w14:paraId="09F67703" w14:textId="2B0ADC58" w:rsidR="00D67812" w:rsidRDefault="00D67812" w:rsidP="00D67812">
      <w:pPr>
        <w:ind w:left="720" w:hanging="720"/>
      </w:pPr>
      <w:r w:rsidRPr="00D67812">
        <w:rPr>
          <w:b/>
          <w:bCs/>
        </w:rPr>
        <w:t>Appendix 3:</w:t>
      </w:r>
      <w:r w:rsidRPr="00D67812">
        <w:rPr>
          <w:b/>
          <w:bCs/>
        </w:rPr>
        <w:tab/>
      </w:r>
      <w:r w:rsidR="00E27E20" w:rsidRPr="00FD22C8">
        <w:t>Surrey Rights of Way Improvement Plan Consultation</w:t>
      </w:r>
    </w:p>
    <w:p w14:paraId="193487D5" w14:textId="5C701681" w:rsidR="00FD22C8" w:rsidRPr="00FD22C8" w:rsidRDefault="00FD22C8" w:rsidP="00D67812">
      <w:pPr>
        <w:ind w:left="720" w:hanging="720"/>
      </w:pPr>
      <w:r>
        <w:rPr>
          <w:b/>
          <w:bCs/>
        </w:rPr>
        <w:t>Appendix 4:</w:t>
      </w:r>
      <w:r>
        <w:rPr>
          <w:b/>
          <w:bCs/>
        </w:rPr>
        <w:tab/>
      </w:r>
      <w:r w:rsidR="00E27E20">
        <w:t>Quote for the Hanging Baskets and Troughs with EBC</w:t>
      </w:r>
    </w:p>
    <w:p w14:paraId="3AE91E10" w14:textId="531C353E" w:rsidR="00D67812" w:rsidRPr="00D67812" w:rsidRDefault="00D67812" w:rsidP="00D67812">
      <w:pPr>
        <w:ind w:left="720" w:hanging="720"/>
      </w:pPr>
      <w:r>
        <w:tab/>
      </w:r>
    </w:p>
    <w:p w14:paraId="096EF5AE" w14:textId="77777777" w:rsidR="00D67812" w:rsidRDefault="00D67812" w:rsidP="00D67812">
      <w:pPr>
        <w:ind w:left="720" w:hanging="720"/>
      </w:pPr>
    </w:p>
    <w:p w14:paraId="02185168" w14:textId="77777777" w:rsidR="00D67812" w:rsidRDefault="00D67812" w:rsidP="00D67812">
      <w:pPr>
        <w:ind w:left="720" w:hanging="720"/>
      </w:pPr>
    </w:p>
    <w:p w14:paraId="6AE1DDFC" w14:textId="77777777" w:rsidR="00D67812" w:rsidRDefault="00D67812" w:rsidP="00D67812"/>
    <w:p w14:paraId="5F30437D" w14:textId="77777777" w:rsidR="00D67812" w:rsidRDefault="00D67812"/>
    <w:sectPr w:rsidR="00D678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812"/>
    <w:rsid w:val="000B192A"/>
    <w:rsid w:val="00256B2A"/>
    <w:rsid w:val="00B414D3"/>
    <w:rsid w:val="00D67812"/>
    <w:rsid w:val="00E27E20"/>
    <w:rsid w:val="00FD22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08A08"/>
  <w15:chartTrackingRefBased/>
  <w15:docId w15:val="{6758A9A0-AD40-4FC4-B986-F9A12FED0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812"/>
  </w:style>
  <w:style w:type="paragraph" w:styleId="Heading1">
    <w:name w:val="heading 1"/>
    <w:basedOn w:val="Normal"/>
    <w:next w:val="Normal"/>
    <w:link w:val="Heading1Char"/>
    <w:uiPriority w:val="9"/>
    <w:qFormat/>
    <w:rsid w:val="00D678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78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78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78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78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78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78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78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78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8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78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78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78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78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78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78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78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7812"/>
    <w:rPr>
      <w:rFonts w:eastAsiaTheme="majorEastAsia" w:cstheme="majorBidi"/>
      <w:color w:val="272727" w:themeColor="text1" w:themeTint="D8"/>
    </w:rPr>
  </w:style>
  <w:style w:type="paragraph" w:styleId="Title">
    <w:name w:val="Title"/>
    <w:basedOn w:val="Normal"/>
    <w:next w:val="Normal"/>
    <w:link w:val="TitleChar"/>
    <w:uiPriority w:val="10"/>
    <w:qFormat/>
    <w:rsid w:val="00D678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8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78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78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7812"/>
    <w:pPr>
      <w:spacing w:before="160"/>
      <w:jc w:val="center"/>
    </w:pPr>
    <w:rPr>
      <w:i/>
      <w:iCs/>
      <w:color w:val="404040" w:themeColor="text1" w:themeTint="BF"/>
    </w:rPr>
  </w:style>
  <w:style w:type="character" w:customStyle="1" w:styleId="QuoteChar">
    <w:name w:val="Quote Char"/>
    <w:basedOn w:val="DefaultParagraphFont"/>
    <w:link w:val="Quote"/>
    <w:uiPriority w:val="29"/>
    <w:rsid w:val="00D67812"/>
    <w:rPr>
      <w:i/>
      <w:iCs/>
      <w:color w:val="404040" w:themeColor="text1" w:themeTint="BF"/>
    </w:rPr>
  </w:style>
  <w:style w:type="paragraph" w:styleId="ListParagraph">
    <w:name w:val="List Paragraph"/>
    <w:basedOn w:val="Normal"/>
    <w:uiPriority w:val="34"/>
    <w:qFormat/>
    <w:rsid w:val="00D67812"/>
    <w:pPr>
      <w:ind w:left="720"/>
      <w:contextualSpacing/>
    </w:pPr>
  </w:style>
  <w:style w:type="character" w:styleId="IntenseEmphasis">
    <w:name w:val="Intense Emphasis"/>
    <w:basedOn w:val="DefaultParagraphFont"/>
    <w:uiPriority w:val="21"/>
    <w:qFormat/>
    <w:rsid w:val="00D67812"/>
    <w:rPr>
      <w:i/>
      <w:iCs/>
      <w:color w:val="0F4761" w:themeColor="accent1" w:themeShade="BF"/>
    </w:rPr>
  </w:style>
  <w:style w:type="paragraph" w:styleId="IntenseQuote">
    <w:name w:val="Intense Quote"/>
    <w:basedOn w:val="Normal"/>
    <w:next w:val="Normal"/>
    <w:link w:val="IntenseQuoteChar"/>
    <w:uiPriority w:val="30"/>
    <w:qFormat/>
    <w:rsid w:val="00D678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7812"/>
    <w:rPr>
      <w:i/>
      <w:iCs/>
      <w:color w:val="0F4761" w:themeColor="accent1" w:themeShade="BF"/>
    </w:rPr>
  </w:style>
  <w:style w:type="character" w:styleId="IntenseReference">
    <w:name w:val="Intense Reference"/>
    <w:basedOn w:val="DefaultParagraphFont"/>
    <w:uiPriority w:val="32"/>
    <w:qFormat/>
    <w:rsid w:val="00D678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laygateparishcouncil.gov.uk" TargetMode="Externa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590</Words>
  <Characters>3368</Characters>
  <Application>Microsoft Office Word</Application>
  <DocSecurity>0</DocSecurity>
  <Lines>28</Lines>
  <Paragraphs>7</Paragraphs>
  <ScaleCrop>false</ScaleCrop>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cp:keywords/>
  <dc:description/>
  <cp:lastModifiedBy>Dawn Lacey</cp:lastModifiedBy>
  <cp:revision>2</cp:revision>
  <dcterms:created xsi:type="dcterms:W3CDTF">2025-01-30T13:14:00Z</dcterms:created>
  <dcterms:modified xsi:type="dcterms:W3CDTF">2025-01-30T13:14:00Z</dcterms:modified>
</cp:coreProperties>
</file>